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13" w:rsidRPr="00543213" w:rsidRDefault="00543213" w:rsidP="00887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43213">
        <w:rPr>
          <w:rFonts w:ascii="Arial" w:hAnsi="Arial" w:cs="Arial"/>
          <w:b/>
          <w:bCs/>
          <w:color w:val="000000"/>
          <w:sz w:val="24"/>
          <w:szCs w:val="24"/>
        </w:rPr>
        <w:t xml:space="preserve">COMUNICAZIONE PER ATTIVITA’ </w:t>
      </w:r>
      <w:proofErr w:type="spellStart"/>
      <w:r w:rsidRPr="00543213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543213">
        <w:rPr>
          <w:rFonts w:ascii="Arial" w:hAnsi="Arial" w:cs="Arial"/>
          <w:b/>
          <w:bCs/>
          <w:color w:val="000000"/>
          <w:sz w:val="24"/>
          <w:szCs w:val="24"/>
        </w:rPr>
        <w:t xml:space="preserve"> PICCOLI TRATTENIMENTI MUSICALI</w:t>
      </w:r>
    </w:p>
    <w:p w:rsidR="00543213" w:rsidRPr="00543213" w:rsidRDefault="00543213" w:rsidP="00887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43213">
        <w:rPr>
          <w:rFonts w:ascii="Arial" w:hAnsi="Arial" w:cs="Arial"/>
          <w:b/>
          <w:bCs/>
          <w:color w:val="000000"/>
          <w:sz w:val="24"/>
          <w:szCs w:val="24"/>
        </w:rPr>
        <w:t>IN PUBBLICO ESERCIZIO</w:t>
      </w:r>
      <w:r w:rsidR="000554E8">
        <w:rPr>
          <w:rFonts w:ascii="Arial" w:hAnsi="Arial" w:cs="Arial"/>
          <w:b/>
          <w:bCs/>
          <w:color w:val="000000"/>
          <w:sz w:val="24"/>
          <w:szCs w:val="24"/>
        </w:rPr>
        <w:t xml:space="preserve"> AI SENSI DELL’ORDINANZA SINDACALE N.79 DEL 27.06.2012, PUNTO 4</w:t>
      </w:r>
    </w:p>
    <w:p w:rsidR="00887E12" w:rsidRDefault="00887E12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87E12" w:rsidRDefault="00543213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43213">
        <w:rPr>
          <w:rFonts w:ascii="Arial" w:hAnsi="Arial" w:cs="Arial"/>
          <w:color w:val="000000"/>
          <w:sz w:val="24"/>
          <w:szCs w:val="24"/>
        </w:rPr>
        <w:t>Al</w:t>
      </w:r>
      <w:r w:rsidR="00887E12">
        <w:rPr>
          <w:rFonts w:ascii="Arial" w:hAnsi="Arial" w:cs="Arial"/>
          <w:color w:val="000000"/>
          <w:sz w:val="24"/>
          <w:szCs w:val="24"/>
        </w:rPr>
        <w:t>lo SPORTELLO ATTIVITA’ PRODUTTIVE DEL</w:t>
      </w:r>
      <w:r w:rsidR="001B51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3213">
        <w:rPr>
          <w:rFonts w:ascii="Arial" w:hAnsi="Arial" w:cs="Arial"/>
          <w:b/>
          <w:bCs/>
          <w:color w:val="000000"/>
          <w:sz w:val="24"/>
          <w:szCs w:val="24"/>
        </w:rPr>
        <w:t xml:space="preserve">COMUNE </w:t>
      </w:r>
      <w:proofErr w:type="spellStart"/>
      <w:r w:rsidRPr="00543213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54321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87E12">
        <w:rPr>
          <w:rFonts w:ascii="Arial" w:hAnsi="Arial" w:cs="Arial"/>
          <w:b/>
          <w:bCs/>
          <w:color w:val="000000"/>
          <w:sz w:val="24"/>
          <w:szCs w:val="24"/>
        </w:rPr>
        <w:t xml:space="preserve">COGOLETO </w:t>
      </w:r>
      <w:r w:rsidRPr="00543213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r w:rsidR="00887E12">
        <w:rPr>
          <w:rFonts w:ascii="Arial" w:hAnsi="Arial" w:cs="Arial"/>
          <w:b/>
          <w:bCs/>
          <w:color w:val="000000"/>
          <w:sz w:val="24"/>
          <w:szCs w:val="24"/>
        </w:rPr>
        <w:t>GE</w:t>
      </w:r>
      <w:r w:rsidRPr="00543213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</w:p>
    <w:p w:rsidR="00887E12" w:rsidRDefault="00887E12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3213" w:rsidRPr="00543213" w:rsidRDefault="00543213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11E1E"/>
          <w:sz w:val="24"/>
          <w:szCs w:val="24"/>
        </w:rPr>
      </w:pPr>
      <w:r w:rsidRPr="00543213">
        <w:rPr>
          <w:rFonts w:ascii="Arial" w:hAnsi="Arial" w:cs="Arial"/>
          <w:b/>
          <w:bCs/>
          <w:color w:val="211E1E"/>
          <w:sz w:val="24"/>
          <w:szCs w:val="24"/>
        </w:rPr>
        <w:t>IL/LA SOTTOSCRITTO/A</w:t>
      </w:r>
    </w:p>
    <w:p w:rsidR="00543213" w:rsidRPr="00543213" w:rsidRDefault="00543213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1E1E"/>
          <w:sz w:val="24"/>
          <w:szCs w:val="24"/>
        </w:rPr>
      </w:pPr>
      <w:r w:rsidRPr="00543213">
        <w:rPr>
          <w:rFonts w:ascii="Arial" w:hAnsi="Arial" w:cs="Arial"/>
          <w:color w:val="211E1E"/>
          <w:sz w:val="24"/>
          <w:szCs w:val="24"/>
        </w:rPr>
        <w:t>Cognome_______________________________ Nome ______________________</w:t>
      </w:r>
    </w:p>
    <w:p w:rsidR="00543213" w:rsidRPr="00543213" w:rsidRDefault="00543213" w:rsidP="001B51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1E1E"/>
          <w:sz w:val="24"/>
          <w:szCs w:val="24"/>
        </w:rPr>
      </w:pPr>
      <w:r w:rsidRPr="00543213">
        <w:rPr>
          <w:rFonts w:ascii="Arial" w:hAnsi="Arial" w:cs="Arial"/>
          <w:color w:val="211E1E"/>
          <w:sz w:val="24"/>
          <w:szCs w:val="24"/>
        </w:rPr>
        <w:t>C.F. |____|____|____|____|____|____|____|____|____|____|____|____|____|____|____|____|</w:t>
      </w:r>
    </w:p>
    <w:p w:rsidR="00543213" w:rsidRPr="00543213" w:rsidRDefault="00543213" w:rsidP="001B51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1E1E"/>
          <w:sz w:val="24"/>
          <w:szCs w:val="24"/>
        </w:rPr>
      </w:pPr>
      <w:r w:rsidRPr="00543213">
        <w:rPr>
          <w:rFonts w:ascii="Arial" w:hAnsi="Arial" w:cs="Arial"/>
          <w:color w:val="211E1E"/>
          <w:sz w:val="24"/>
          <w:szCs w:val="24"/>
        </w:rPr>
        <w:t>Data di nascita ___/___/___ Cittadinanza ______________________ Sesso: M |__| F |__|</w:t>
      </w:r>
    </w:p>
    <w:p w:rsidR="00543213" w:rsidRPr="00543213" w:rsidRDefault="00543213" w:rsidP="00887E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1E1E"/>
          <w:sz w:val="24"/>
          <w:szCs w:val="24"/>
        </w:rPr>
      </w:pPr>
      <w:r w:rsidRPr="00543213">
        <w:rPr>
          <w:rFonts w:ascii="Arial" w:hAnsi="Arial" w:cs="Arial"/>
          <w:color w:val="211E1E"/>
          <w:sz w:val="24"/>
          <w:szCs w:val="24"/>
        </w:rPr>
        <w:t>Luogo di nascita: Stato _________ Provincia _______________ Comune _____________</w:t>
      </w:r>
    </w:p>
    <w:p w:rsidR="00543213" w:rsidRPr="00543213" w:rsidRDefault="00543213" w:rsidP="00887E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1E1E"/>
          <w:sz w:val="24"/>
          <w:szCs w:val="24"/>
        </w:rPr>
      </w:pPr>
      <w:r w:rsidRPr="00543213">
        <w:rPr>
          <w:rFonts w:ascii="Arial" w:hAnsi="Arial" w:cs="Arial"/>
          <w:color w:val="211E1E"/>
          <w:sz w:val="24"/>
          <w:szCs w:val="24"/>
        </w:rPr>
        <w:t>Residenza: Provincia ________________ Comune _______________________________</w:t>
      </w:r>
    </w:p>
    <w:p w:rsidR="00543213" w:rsidRPr="00543213" w:rsidRDefault="00543213" w:rsidP="00887E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1E1E"/>
          <w:sz w:val="24"/>
          <w:szCs w:val="24"/>
        </w:rPr>
      </w:pPr>
      <w:r w:rsidRPr="00543213">
        <w:rPr>
          <w:rFonts w:ascii="Arial" w:hAnsi="Arial" w:cs="Arial"/>
          <w:color w:val="211E1E"/>
          <w:sz w:val="24"/>
          <w:szCs w:val="24"/>
        </w:rPr>
        <w:t>Via, Piazza, ecc._______________________________ N. _____ C.A.P. _____________</w:t>
      </w:r>
    </w:p>
    <w:p w:rsidR="00887E12" w:rsidRDefault="00887E12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3213" w:rsidRPr="00543213" w:rsidRDefault="00543213" w:rsidP="00887E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543213">
        <w:rPr>
          <w:rFonts w:ascii="Arial" w:hAnsi="Arial" w:cs="Arial"/>
          <w:b/>
          <w:bCs/>
          <w:color w:val="000000"/>
          <w:sz w:val="24"/>
          <w:szCs w:val="24"/>
        </w:rPr>
        <w:t xml:space="preserve">in qualità di: </w:t>
      </w:r>
      <w:r w:rsidRPr="00543213">
        <w:rPr>
          <w:rFonts w:ascii="Arial" w:hAnsi="Arial" w:cs="Arial"/>
          <w:b/>
          <w:bCs/>
          <w:color w:val="FFFFFF"/>
          <w:sz w:val="24"/>
          <w:szCs w:val="24"/>
        </w:rPr>
        <w:t>L</w:t>
      </w:r>
    </w:p>
    <w:p w:rsidR="00543213" w:rsidRPr="00543213" w:rsidRDefault="00543213" w:rsidP="00887E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43213">
        <w:rPr>
          <w:rFonts w:ascii="Arial" w:hAnsi="Arial" w:cs="Arial"/>
          <w:color w:val="000000"/>
          <w:sz w:val="24"/>
          <w:szCs w:val="24"/>
        </w:rPr>
        <w:t xml:space="preserve">| | </w:t>
      </w:r>
      <w:r w:rsidRPr="00543213">
        <w:rPr>
          <w:rFonts w:ascii="Arial" w:hAnsi="Arial" w:cs="Arial"/>
          <w:b/>
          <w:bCs/>
          <w:color w:val="000000"/>
          <w:sz w:val="24"/>
          <w:szCs w:val="24"/>
        </w:rPr>
        <w:t>titolare dell'omonima impresa individuale</w:t>
      </w:r>
    </w:p>
    <w:p w:rsidR="00887E12" w:rsidRDefault="00543213" w:rsidP="00887E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43213">
        <w:rPr>
          <w:rFonts w:ascii="Arial" w:hAnsi="Arial" w:cs="Arial"/>
          <w:color w:val="000000"/>
          <w:sz w:val="24"/>
          <w:szCs w:val="24"/>
        </w:rPr>
        <w:t xml:space="preserve">| | </w:t>
      </w:r>
      <w:r w:rsidRPr="00543213">
        <w:rPr>
          <w:rFonts w:ascii="Arial" w:hAnsi="Arial" w:cs="Arial"/>
          <w:b/>
          <w:bCs/>
          <w:color w:val="000000"/>
          <w:sz w:val="24"/>
          <w:szCs w:val="24"/>
        </w:rPr>
        <w:t>titolare dell’impresa individuale avente la seguente denominazione</w:t>
      </w:r>
    </w:p>
    <w:p w:rsidR="00543213" w:rsidRPr="00543213" w:rsidRDefault="00887E12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</w:t>
      </w:r>
      <w:r w:rsidR="00543213" w:rsidRPr="00543213">
        <w:rPr>
          <w:rFonts w:ascii="Arial" w:hAnsi="Arial" w:cs="Arial"/>
          <w:color w:val="000000"/>
          <w:sz w:val="24"/>
          <w:szCs w:val="24"/>
        </w:rPr>
        <w:t>___________</w:t>
      </w:r>
      <w:r w:rsidR="00543213" w:rsidRPr="00543213">
        <w:rPr>
          <w:rFonts w:ascii="Arial" w:hAnsi="Arial" w:cs="Arial"/>
          <w:b/>
          <w:bCs/>
          <w:color w:val="000000"/>
          <w:sz w:val="24"/>
          <w:szCs w:val="24"/>
        </w:rPr>
        <w:t>_</w:t>
      </w:r>
    </w:p>
    <w:p w:rsidR="00543213" w:rsidRPr="00543213" w:rsidRDefault="00543213" w:rsidP="00887E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43213">
        <w:rPr>
          <w:rFonts w:ascii="Arial" w:hAnsi="Arial" w:cs="Arial"/>
          <w:color w:val="000000"/>
          <w:sz w:val="24"/>
          <w:szCs w:val="24"/>
        </w:rPr>
        <w:t>Partita I.V.A.| _ |_ |_ |_ | _ | _ | _ | _ | _ | _ | _ | _ | _ | _ | _ | _ |</w:t>
      </w:r>
    </w:p>
    <w:p w:rsidR="00543213" w:rsidRPr="00543213" w:rsidRDefault="00543213" w:rsidP="00887E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43213">
        <w:rPr>
          <w:rFonts w:ascii="Arial" w:hAnsi="Arial" w:cs="Arial"/>
          <w:color w:val="000000"/>
          <w:sz w:val="24"/>
          <w:szCs w:val="24"/>
        </w:rPr>
        <w:t xml:space="preserve">con sede nel Comune di </w:t>
      </w:r>
      <w:r w:rsidR="00887E12">
        <w:rPr>
          <w:rFonts w:ascii="Arial" w:hAnsi="Arial" w:cs="Arial"/>
          <w:color w:val="000000"/>
          <w:sz w:val="24"/>
          <w:szCs w:val="24"/>
        </w:rPr>
        <w:t>____________________________</w:t>
      </w:r>
      <w:r w:rsidRPr="00543213">
        <w:rPr>
          <w:rFonts w:ascii="Arial" w:hAnsi="Arial" w:cs="Arial"/>
          <w:color w:val="000000"/>
          <w:sz w:val="24"/>
          <w:szCs w:val="24"/>
        </w:rPr>
        <w:t>Provincia</w:t>
      </w:r>
      <w:r w:rsidR="00887E12">
        <w:rPr>
          <w:rFonts w:ascii="Arial" w:hAnsi="Arial" w:cs="Arial"/>
          <w:color w:val="000000"/>
          <w:sz w:val="24"/>
          <w:szCs w:val="24"/>
        </w:rPr>
        <w:t xml:space="preserve"> __________</w:t>
      </w:r>
    </w:p>
    <w:p w:rsidR="00543213" w:rsidRPr="00543213" w:rsidRDefault="00543213" w:rsidP="00887E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43213">
        <w:rPr>
          <w:rFonts w:ascii="Arial" w:hAnsi="Arial" w:cs="Arial"/>
          <w:color w:val="000000"/>
          <w:sz w:val="24"/>
          <w:szCs w:val="24"/>
        </w:rPr>
        <w:t xml:space="preserve">Via, Piazza, ecc. </w:t>
      </w:r>
      <w:r w:rsidR="00887E12">
        <w:rPr>
          <w:rFonts w:ascii="Arial" w:hAnsi="Arial" w:cs="Arial"/>
          <w:color w:val="000000"/>
          <w:sz w:val="24"/>
          <w:szCs w:val="24"/>
        </w:rPr>
        <w:t>__________________________</w:t>
      </w:r>
      <w:r w:rsidRPr="00543213">
        <w:rPr>
          <w:rFonts w:ascii="Arial" w:hAnsi="Arial" w:cs="Arial"/>
          <w:color w:val="000000"/>
          <w:sz w:val="24"/>
          <w:szCs w:val="24"/>
        </w:rPr>
        <w:t xml:space="preserve"> C.A.P.</w:t>
      </w:r>
      <w:r w:rsidR="00887E12">
        <w:rPr>
          <w:rFonts w:ascii="Arial" w:hAnsi="Arial" w:cs="Arial"/>
          <w:color w:val="000000"/>
          <w:sz w:val="24"/>
          <w:szCs w:val="24"/>
        </w:rPr>
        <w:t>_______</w:t>
      </w:r>
    </w:p>
    <w:p w:rsidR="00543213" w:rsidRDefault="00543213" w:rsidP="00887E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43213">
        <w:rPr>
          <w:rFonts w:ascii="Arial" w:hAnsi="Arial" w:cs="Arial"/>
          <w:color w:val="000000"/>
          <w:sz w:val="24"/>
          <w:szCs w:val="24"/>
        </w:rPr>
        <w:t>N.di</w:t>
      </w:r>
      <w:proofErr w:type="spellEnd"/>
      <w:r w:rsidRPr="00543213">
        <w:rPr>
          <w:rFonts w:ascii="Arial" w:hAnsi="Arial" w:cs="Arial"/>
          <w:color w:val="000000"/>
          <w:sz w:val="24"/>
          <w:szCs w:val="24"/>
        </w:rPr>
        <w:t xml:space="preserve"> iscrizione al Registro Imprese CCIAA di ____________________</w:t>
      </w:r>
    </w:p>
    <w:p w:rsidR="00887E12" w:rsidRPr="000554E8" w:rsidRDefault="00887E12" w:rsidP="00887E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0554E8">
        <w:rPr>
          <w:rFonts w:ascii="Arial" w:hAnsi="Arial" w:cs="Arial"/>
          <w:color w:val="000000"/>
          <w:sz w:val="24"/>
          <w:szCs w:val="24"/>
          <w:lang w:val="en-US"/>
        </w:rPr>
        <w:t>TEL._____________ CELL. ___________________ MAIL ________________________</w:t>
      </w:r>
    </w:p>
    <w:p w:rsidR="00543213" w:rsidRPr="000554E8" w:rsidRDefault="00543213" w:rsidP="00887E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0554E8">
        <w:rPr>
          <w:rFonts w:ascii="Arial" w:hAnsi="Arial" w:cs="Arial"/>
          <w:color w:val="000000"/>
          <w:sz w:val="24"/>
          <w:szCs w:val="24"/>
          <w:lang w:val="en-US"/>
        </w:rPr>
        <w:t>P.E.C. _______________ @______________________________</w:t>
      </w:r>
    </w:p>
    <w:p w:rsidR="00543213" w:rsidRPr="00543213" w:rsidRDefault="00543213" w:rsidP="00887E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43213">
        <w:rPr>
          <w:rFonts w:ascii="Arial" w:hAnsi="Arial" w:cs="Arial"/>
          <w:color w:val="000000"/>
          <w:sz w:val="24"/>
          <w:szCs w:val="24"/>
        </w:rPr>
        <w:t xml:space="preserve">| | </w:t>
      </w:r>
      <w:r w:rsidRPr="00543213">
        <w:rPr>
          <w:rFonts w:ascii="Arial" w:hAnsi="Arial" w:cs="Arial"/>
          <w:b/>
          <w:bCs/>
          <w:color w:val="000000"/>
          <w:sz w:val="24"/>
          <w:szCs w:val="24"/>
        </w:rPr>
        <w:t xml:space="preserve">legale rappresentante della Società' </w:t>
      </w:r>
      <w:r w:rsidRPr="00543213">
        <w:rPr>
          <w:rFonts w:ascii="Arial" w:hAnsi="Arial" w:cs="Arial"/>
          <w:color w:val="000000"/>
          <w:sz w:val="24"/>
          <w:szCs w:val="24"/>
        </w:rPr>
        <w:t>:</w:t>
      </w:r>
    </w:p>
    <w:p w:rsidR="00543213" w:rsidRPr="00543213" w:rsidRDefault="00543213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1E1E"/>
          <w:sz w:val="24"/>
          <w:szCs w:val="24"/>
        </w:rPr>
      </w:pPr>
      <w:r w:rsidRPr="00543213">
        <w:rPr>
          <w:rFonts w:ascii="Arial" w:hAnsi="Arial" w:cs="Arial"/>
          <w:color w:val="211E1E"/>
          <w:sz w:val="24"/>
          <w:szCs w:val="24"/>
        </w:rPr>
        <w:t>C.F. |____|____|____|____|____|____|____|____|____|____|____|____|____|____|____|____|</w:t>
      </w:r>
    </w:p>
    <w:p w:rsidR="00543213" w:rsidRPr="00543213" w:rsidRDefault="00543213" w:rsidP="00887E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43213">
        <w:rPr>
          <w:rFonts w:ascii="Arial" w:hAnsi="Arial" w:cs="Arial"/>
          <w:color w:val="000000"/>
          <w:sz w:val="24"/>
          <w:szCs w:val="24"/>
        </w:rPr>
        <w:t xml:space="preserve">denominazione. o ragione sociale </w:t>
      </w:r>
      <w:r w:rsidRPr="00543213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</w:t>
      </w:r>
    </w:p>
    <w:p w:rsidR="00543213" w:rsidRPr="00543213" w:rsidRDefault="00543213" w:rsidP="00887E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43213">
        <w:rPr>
          <w:rFonts w:ascii="Arial" w:hAnsi="Arial" w:cs="Arial"/>
          <w:color w:val="000000"/>
          <w:sz w:val="24"/>
          <w:szCs w:val="24"/>
        </w:rPr>
        <w:t>con sede nel Comune di _________________________ Provincia __________________ Via, Piazza, ecc._______</w:t>
      </w:r>
      <w:r w:rsidR="00887E12">
        <w:rPr>
          <w:rFonts w:ascii="Arial" w:hAnsi="Arial" w:cs="Arial"/>
          <w:color w:val="000000"/>
          <w:sz w:val="24"/>
          <w:szCs w:val="24"/>
        </w:rPr>
        <w:t>______</w:t>
      </w:r>
      <w:r w:rsidRPr="00543213">
        <w:rPr>
          <w:rFonts w:ascii="Arial" w:hAnsi="Arial" w:cs="Arial"/>
          <w:color w:val="000000"/>
          <w:sz w:val="24"/>
          <w:szCs w:val="24"/>
        </w:rPr>
        <w:t>______________N._____________ C.A.P. __________</w:t>
      </w:r>
    </w:p>
    <w:p w:rsidR="00543213" w:rsidRDefault="00543213" w:rsidP="00887E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43213">
        <w:rPr>
          <w:rFonts w:ascii="Arial" w:hAnsi="Arial" w:cs="Arial"/>
          <w:color w:val="000000"/>
          <w:sz w:val="24"/>
          <w:szCs w:val="24"/>
        </w:rPr>
        <w:t xml:space="preserve">Tel._______________ </w:t>
      </w:r>
      <w:proofErr w:type="spellStart"/>
      <w:r w:rsidRPr="00543213">
        <w:rPr>
          <w:rFonts w:ascii="Arial" w:hAnsi="Arial" w:cs="Arial"/>
          <w:color w:val="000000"/>
          <w:sz w:val="24"/>
          <w:szCs w:val="24"/>
        </w:rPr>
        <w:t>N.d</w:t>
      </w:r>
      <w:proofErr w:type="spellEnd"/>
      <w:r w:rsidRPr="00543213">
        <w:rPr>
          <w:rFonts w:ascii="Arial" w:hAnsi="Arial" w:cs="Arial"/>
          <w:color w:val="000000"/>
          <w:sz w:val="24"/>
          <w:szCs w:val="24"/>
        </w:rPr>
        <w:t>'iscrizione al Registro Imprese ____________ CCIAA di______</w:t>
      </w:r>
    </w:p>
    <w:p w:rsidR="00543213" w:rsidRPr="00543213" w:rsidRDefault="00887E12" w:rsidP="00887E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MAIL:___________________________</w:t>
      </w:r>
      <w:r w:rsidR="00543213" w:rsidRPr="00543213">
        <w:rPr>
          <w:rFonts w:ascii="Arial" w:hAnsi="Arial" w:cs="Arial"/>
          <w:color w:val="000000"/>
          <w:sz w:val="24"/>
          <w:szCs w:val="24"/>
        </w:rPr>
        <w:t>P.E.C. _______________ @_______________</w:t>
      </w:r>
    </w:p>
    <w:p w:rsidR="00730C58" w:rsidRDefault="00730C58" w:rsidP="00887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3213" w:rsidRPr="00543213" w:rsidRDefault="00543213" w:rsidP="00887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43213">
        <w:rPr>
          <w:rFonts w:ascii="Arial" w:hAnsi="Arial" w:cs="Arial"/>
          <w:b/>
          <w:bCs/>
          <w:color w:val="000000"/>
          <w:sz w:val="24"/>
          <w:szCs w:val="24"/>
        </w:rPr>
        <w:t>COMUNICA</w:t>
      </w:r>
    </w:p>
    <w:p w:rsidR="00730C58" w:rsidRDefault="00543213" w:rsidP="00730C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43213">
        <w:rPr>
          <w:rFonts w:ascii="Arial" w:hAnsi="Arial" w:cs="Arial"/>
          <w:color w:val="000000"/>
          <w:sz w:val="24"/>
          <w:szCs w:val="24"/>
        </w:rPr>
        <w:t xml:space="preserve">che </w:t>
      </w:r>
      <w:r w:rsidR="00730C58">
        <w:rPr>
          <w:rFonts w:ascii="Arial" w:hAnsi="Arial" w:cs="Arial"/>
          <w:color w:val="000000"/>
          <w:sz w:val="24"/>
          <w:szCs w:val="24"/>
        </w:rPr>
        <w:t>nei</w:t>
      </w:r>
      <w:r w:rsidRPr="00543213">
        <w:rPr>
          <w:rFonts w:ascii="Arial" w:hAnsi="Arial" w:cs="Arial"/>
          <w:color w:val="000000"/>
          <w:sz w:val="24"/>
          <w:szCs w:val="24"/>
        </w:rPr>
        <w:t xml:space="preserve"> i locali </w:t>
      </w:r>
      <w:r w:rsidR="00730C58">
        <w:rPr>
          <w:rFonts w:ascii="Arial" w:hAnsi="Arial" w:cs="Arial"/>
          <w:color w:val="000000"/>
          <w:sz w:val="24"/>
          <w:szCs w:val="24"/>
        </w:rPr>
        <w:t>presso:</w:t>
      </w:r>
    </w:p>
    <w:p w:rsidR="00730C58" w:rsidRDefault="00730C58" w:rsidP="001B510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211E1E"/>
          <w:sz w:val="24"/>
          <w:szCs w:val="24"/>
        </w:rPr>
      </w:pPr>
      <w:r w:rsidRPr="00730C58">
        <w:rPr>
          <w:rFonts w:ascii="Arial" w:hAnsi="Arial" w:cs="Arial"/>
          <w:bCs/>
          <w:color w:val="211E1E"/>
          <w:sz w:val="24"/>
          <w:szCs w:val="24"/>
        </w:rPr>
        <w:t>l’esercizio di somministrazione alimenti e bevande</w:t>
      </w:r>
      <w:r w:rsidRPr="00730C58">
        <w:rPr>
          <w:rFonts w:ascii="Arial" w:hAnsi="Arial" w:cs="Arial"/>
          <w:b/>
          <w:bCs/>
          <w:color w:val="211E1E"/>
          <w:sz w:val="24"/>
          <w:szCs w:val="24"/>
        </w:rPr>
        <w:t xml:space="preserve"> </w:t>
      </w:r>
      <w:r w:rsidRPr="00730C58">
        <w:rPr>
          <w:rFonts w:ascii="Arial" w:hAnsi="Arial" w:cs="Arial"/>
          <w:bCs/>
          <w:color w:val="211E1E"/>
          <w:sz w:val="24"/>
          <w:szCs w:val="24"/>
        </w:rPr>
        <w:t xml:space="preserve">sito in </w:t>
      </w:r>
      <w:r w:rsidRPr="00730C58">
        <w:rPr>
          <w:rFonts w:ascii="Arial" w:hAnsi="Arial" w:cs="Arial"/>
          <w:color w:val="211E1E"/>
          <w:sz w:val="24"/>
          <w:szCs w:val="24"/>
        </w:rPr>
        <w:t xml:space="preserve">Via ____________________, </w:t>
      </w:r>
      <w:r w:rsidR="001B5109">
        <w:rPr>
          <w:rFonts w:ascii="Arial" w:hAnsi="Arial" w:cs="Arial"/>
          <w:color w:val="211E1E"/>
          <w:sz w:val="24"/>
          <w:szCs w:val="24"/>
        </w:rPr>
        <w:t xml:space="preserve">in possesso del </w:t>
      </w:r>
      <w:r w:rsidRPr="00730C58">
        <w:rPr>
          <w:rFonts w:ascii="Arial" w:hAnsi="Arial" w:cs="Arial"/>
          <w:color w:val="211E1E"/>
          <w:sz w:val="24"/>
          <w:szCs w:val="24"/>
        </w:rPr>
        <w:t>titolo abilitativo (scia/dia/autorizzazione) n. ______ del _____________</w:t>
      </w:r>
    </w:p>
    <w:p w:rsidR="00730C58" w:rsidRDefault="00730C58" w:rsidP="001B510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211E1E"/>
          <w:sz w:val="24"/>
          <w:szCs w:val="24"/>
        </w:rPr>
      </w:pPr>
      <w:r>
        <w:rPr>
          <w:rFonts w:ascii="Arial" w:hAnsi="Arial" w:cs="Arial"/>
          <w:color w:val="211E1E"/>
          <w:sz w:val="24"/>
          <w:szCs w:val="24"/>
        </w:rPr>
        <w:t>lo stabilimento balneare denominato _____________ sito in via _</w:t>
      </w:r>
      <w:r w:rsidR="001B5109">
        <w:rPr>
          <w:rFonts w:ascii="Arial" w:hAnsi="Arial" w:cs="Arial"/>
          <w:color w:val="211E1E"/>
          <w:sz w:val="24"/>
          <w:szCs w:val="24"/>
        </w:rPr>
        <w:t>_______</w:t>
      </w:r>
      <w:r>
        <w:rPr>
          <w:rFonts w:ascii="Arial" w:hAnsi="Arial" w:cs="Arial"/>
          <w:color w:val="211E1E"/>
          <w:sz w:val="24"/>
          <w:szCs w:val="24"/>
        </w:rPr>
        <w:t xml:space="preserve">__________, in possesso del titolo abilitativo </w:t>
      </w:r>
      <w:r w:rsidRPr="00730C58">
        <w:rPr>
          <w:rFonts w:ascii="Arial" w:hAnsi="Arial" w:cs="Arial"/>
          <w:color w:val="211E1E"/>
          <w:sz w:val="24"/>
          <w:szCs w:val="24"/>
        </w:rPr>
        <w:t>(scia/dia/autorizzazione</w:t>
      </w:r>
      <w:r w:rsidR="001B5109">
        <w:rPr>
          <w:rFonts w:ascii="Arial" w:hAnsi="Arial" w:cs="Arial"/>
          <w:color w:val="211E1E"/>
          <w:sz w:val="24"/>
          <w:szCs w:val="24"/>
        </w:rPr>
        <w:t>)</w:t>
      </w:r>
      <w:r>
        <w:rPr>
          <w:rFonts w:ascii="Arial" w:hAnsi="Arial" w:cs="Arial"/>
          <w:color w:val="211E1E"/>
          <w:sz w:val="24"/>
          <w:szCs w:val="24"/>
        </w:rPr>
        <w:t xml:space="preserve"> n.___ del ________</w:t>
      </w:r>
    </w:p>
    <w:p w:rsidR="00730C58" w:rsidRDefault="00730C58" w:rsidP="001B510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211E1E"/>
          <w:sz w:val="24"/>
          <w:szCs w:val="24"/>
        </w:rPr>
      </w:pPr>
      <w:r>
        <w:rPr>
          <w:rFonts w:ascii="Arial" w:hAnsi="Arial" w:cs="Arial"/>
          <w:color w:val="211E1E"/>
          <w:sz w:val="24"/>
          <w:szCs w:val="24"/>
        </w:rPr>
        <w:t>la spiaggia libera attrezzata denominata ____________________sita in via _______</w:t>
      </w:r>
      <w:r w:rsidR="001B5109">
        <w:rPr>
          <w:rFonts w:ascii="Arial" w:hAnsi="Arial" w:cs="Arial"/>
          <w:color w:val="211E1E"/>
          <w:sz w:val="24"/>
          <w:szCs w:val="24"/>
        </w:rPr>
        <w:t>______</w:t>
      </w:r>
      <w:r>
        <w:rPr>
          <w:rFonts w:ascii="Arial" w:hAnsi="Arial" w:cs="Arial"/>
          <w:color w:val="211E1E"/>
          <w:sz w:val="24"/>
          <w:szCs w:val="24"/>
        </w:rPr>
        <w:t>____, in possesso d</w:t>
      </w:r>
      <w:r w:rsidR="0005491E">
        <w:rPr>
          <w:rFonts w:ascii="Arial" w:hAnsi="Arial" w:cs="Arial"/>
          <w:color w:val="211E1E"/>
          <w:sz w:val="24"/>
          <w:szCs w:val="24"/>
        </w:rPr>
        <w:t>i</w:t>
      </w:r>
      <w:r>
        <w:rPr>
          <w:rFonts w:ascii="Arial" w:hAnsi="Arial" w:cs="Arial"/>
          <w:color w:val="211E1E"/>
          <w:sz w:val="24"/>
          <w:szCs w:val="24"/>
        </w:rPr>
        <w:t xml:space="preserve"> </w:t>
      </w:r>
      <w:r w:rsidRPr="00730C58">
        <w:rPr>
          <w:rFonts w:ascii="Arial" w:hAnsi="Arial" w:cs="Arial"/>
          <w:color w:val="211E1E"/>
          <w:sz w:val="24"/>
          <w:szCs w:val="24"/>
        </w:rPr>
        <w:t>(scia/dia/autorizzazione</w:t>
      </w:r>
      <w:r w:rsidR="001B5109">
        <w:rPr>
          <w:rFonts w:ascii="Arial" w:hAnsi="Arial" w:cs="Arial"/>
          <w:color w:val="211E1E"/>
          <w:sz w:val="24"/>
          <w:szCs w:val="24"/>
        </w:rPr>
        <w:t>)</w:t>
      </w:r>
      <w:r>
        <w:rPr>
          <w:rFonts w:ascii="Arial" w:hAnsi="Arial" w:cs="Arial"/>
          <w:color w:val="211E1E"/>
          <w:sz w:val="24"/>
          <w:szCs w:val="24"/>
        </w:rPr>
        <w:t xml:space="preserve"> n._____ del _______</w:t>
      </w:r>
      <w:r w:rsidR="001B5109">
        <w:rPr>
          <w:rFonts w:ascii="Arial" w:hAnsi="Arial" w:cs="Arial"/>
          <w:color w:val="211E1E"/>
          <w:sz w:val="24"/>
          <w:szCs w:val="24"/>
        </w:rPr>
        <w:t>__</w:t>
      </w:r>
    </w:p>
    <w:p w:rsidR="0005491E" w:rsidRDefault="0005491E" w:rsidP="00730C58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211E1E"/>
          <w:sz w:val="24"/>
          <w:szCs w:val="24"/>
        </w:rPr>
      </w:pPr>
    </w:p>
    <w:p w:rsidR="00730C58" w:rsidRPr="00730C58" w:rsidRDefault="00730C58" w:rsidP="00730C58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211E1E"/>
          <w:sz w:val="24"/>
          <w:szCs w:val="24"/>
        </w:rPr>
      </w:pPr>
      <w:r>
        <w:rPr>
          <w:rFonts w:ascii="Arial" w:hAnsi="Arial" w:cs="Arial"/>
          <w:color w:val="211E1E"/>
          <w:sz w:val="24"/>
          <w:szCs w:val="24"/>
        </w:rPr>
        <w:t>verrà svolta attività di cui al punto 4 dell’ordinanza sindacale n.79 del 27.06.201</w:t>
      </w:r>
      <w:r w:rsidR="00A64DDB">
        <w:rPr>
          <w:rFonts w:ascii="Arial" w:hAnsi="Arial" w:cs="Arial"/>
          <w:color w:val="211E1E"/>
          <w:sz w:val="24"/>
          <w:szCs w:val="24"/>
        </w:rPr>
        <w:t>2</w:t>
      </w:r>
      <w:r w:rsidRPr="00730C58">
        <w:rPr>
          <w:rFonts w:ascii="Arial" w:hAnsi="Arial" w:cs="Arial"/>
          <w:b/>
          <w:color w:val="211E1E"/>
          <w:sz w:val="24"/>
          <w:szCs w:val="24"/>
          <w:vertAlign w:val="superscript"/>
        </w:rPr>
        <w:t>(1).</w:t>
      </w:r>
    </w:p>
    <w:p w:rsidR="00887E12" w:rsidRDefault="00887E12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1E1E"/>
          <w:sz w:val="24"/>
          <w:szCs w:val="24"/>
        </w:rPr>
      </w:pPr>
    </w:p>
    <w:p w:rsidR="00543213" w:rsidRPr="00543213" w:rsidRDefault="00543213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1E1E"/>
          <w:sz w:val="24"/>
          <w:szCs w:val="24"/>
        </w:rPr>
      </w:pPr>
      <w:r w:rsidRPr="00543213">
        <w:rPr>
          <w:rFonts w:ascii="Arial" w:hAnsi="Arial" w:cs="Arial"/>
          <w:color w:val="211E1E"/>
          <w:sz w:val="24"/>
          <w:szCs w:val="24"/>
        </w:rPr>
        <w:lastRenderedPageBreak/>
        <w:t>A tal fine, ai sensi degli artt. 46 e 47 del DPR 445/2000, consapevole delle sanzioni penali previste per le ipotesi di falsità in atti e</w:t>
      </w:r>
      <w:r w:rsidR="00887E12">
        <w:rPr>
          <w:rFonts w:ascii="Arial" w:hAnsi="Arial" w:cs="Arial"/>
          <w:color w:val="211E1E"/>
          <w:sz w:val="24"/>
          <w:szCs w:val="24"/>
        </w:rPr>
        <w:t xml:space="preserve"> </w:t>
      </w:r>
      <w:r w:rsidRPr="00543213">
        <w:rPr>
          <w:rFonts w:ascii="Arial" w:hAnsi="Arial" w:cs="Arial"/>
          <w:color w:val="211E1E"/>
          <w:sz w:val="24"/>
          <w:szCs w:val="24"/>
        </w:rPr>
        <w:t>dichiarazioni mendaci (DPR 445/2000, art. 76), sotto la propria responsabilità,</w:t>
      </w:r>
    </w:p>
    <w:p w:rsidR="00543213" w:rsidRPr="00543213" w:rsidRDefault="00543213" w:rsidP="00887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1E1E"/>
          <w:sz w:val="24"/>
          <w:szCs w:val="24"/>
        </w:rPr>
      </w:pPr>
      <w:r w:rsidRPr="00543213">
        <w:rPr>
          <w:rFonts w:ascii="Arial" w:hAnsi="Arial" w:cs="Arial"/>
          <w:b/>
          <w:bCs/>
          <w:color w:val="211E1E"/>
          <w:sz w:val="24"/>
          <w:szCs w:val="24"/>
        </w:rPr>
        <w:t>DICHIARA</w:t>
      </w:r>
    </w:p>
    <w:p w:rsidR="00543213" w:rsidRPr="00543213" w:rsidRDefault="00543213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1E1E"/>
          <w:sz w:val="24"/>
          <w:szCs w:val="24"/>
        </w:rPr>
      </w:pPr>
      <w:r w:rsidRPr="00543213">
        <w:rPr>
          <w:rFonts w:ascii="Arial" w:hAnsi="Arial" w:cs="Arial"/>
          <w:color w:val="211E1E"/>
          <w:sz w:val="24"/>
          <w:szCs w:val="24"/>
        </w:rPr>
        <w:t>che l</w:t>
      </w:r>
      <w:r w:rsidR="00887E12">
        <w:rPr>
          <w:rFonts w:ascii="Arial" w:hAnsi="Arial" w:cs="Arial"/>
          <w:color w:val="211E1E"/>
          <w:sz w:val="24"/>
          <w:szCs w:val="24"/>
        </w:rPr>
        <w:t>a</w:t>
      </w:r>
      <w:r w:rsidRPr="00543213">
        <w:rPr>
          <w:rFonts w:ascii="Arial" w:hAnsi="Arial" w:cs="Arial"/>
          <w:color w:val="211E1E"/>
          <w:sz w:val="24"/>
          <w:szCs w:val="24"/>
        </w:rPr>
        <w:t xml:space="preserve"> sopra indicat</w:t>
      </w:r>
      <w:r w:rsidR="00887E12">
        <w:rPr>
          <w:rFonts w:ascii="Arial" w:hAnsi="Arial" w:cs="Arial"/>
          <w:color w:val="211E1E"/>
          <w:sz w:val="24"/>
          <w:szCs w:val="24"/>
        </w:rPr>
        <w:t>a attività sarà</w:t>
      </w:r>
      <w:r w:rsidRPr="00543213">
        <w:rPr>
          <w:rFonts w:ascii="Arial" w:hAnsi="Arial" w:cs="Arial"/>
          <w:color w:val="211E1E"/>
          <w:sz w:val="24"/>
          <w:szCs w:val="24"/>
        </w:rPr>
        <w:t xml:space="preserve"> svolt</w:t>
      </w:r>
      <w:r w:rsidR="00885D7F">
        <w:rPr>
          <w:rFonts w:ascii="Arial" w:hAnsi="Arial" w:cs="Arial"/>
          <w:color w:val="211E1E"/>
          <w:sz w:val="24"/>
          <w:szCs w:val="24"/>
        </w:rPr>
        <w:t>a</w:t>
      </w:r>
      <w:r w:rsidRPr="00543213">
        <w:rPr>
          <w:rFonts w:ascii="Arial" w:hAnsi="Arial" w:cs="Arial"/>
          <w:color w:val="211E1E"/>
          <w:sz w:val="24"/>
          <w:szCs w:val="24"/>
        </w:rPr>
        <w:t>:</w:t>
      </w:r>
    </w:p>
    <w:p w:rsidR="00543213" w:rsidRPr="00E07BA2" w:rsidRDefault="00543213" w:rsidP="00E07B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11E1E"/>
          <w:sz w:val="24"/>
          <w:szCs w:val="24"/>
        </w:rPr>
      </w:pPr>
      <w:r w:rsidRPr="00E07BA2">
        <w:rPr>
          <w:rFonts w:ascii="Arial" w:hAnsi="Arial" w:cs="Arial"/>
          <w:color w:val="211E1E"/>
          <w:sz w:val="24"/>
          <w:szCs w:val="24"/>
        </w:rPr>
        <w:t>all’interno del locale;</w:t>
      </w:r>
    </w:p>
    <w:p w:rsidR="00543213" w:rsidRDefault="00543213" w:rsidP="00E07B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211E1E"/>
          <w:sz w:val="24"/>
          <w:szCs w:val="24"/>
        </w:rPr>
      </w:pPr>
      <w:r w:rsidRPr="00E07BA2">
        <w:rPr>
          <w:rFonts w:ascii="Arial" w:hAnsi="Arial" w:cs="Arial"/>
          <w:color w:val="211E1E"/>
          <w:sz w:val="24"/>
          <w:szCs w:val="24"/>
        </w:rPr>
        <w:t>all’esterno del locale, utilizzando spazi di pertinenza dello stesso</w:t>
      </w:r>
      <w:r w:rsidR="00212CC6" w:rsidRPr="00E07BA2">
        <w:rPr>
          <w:rFonts w:ascii="Arial" w:hAnsi="Arial" w:cs="Arial"/>
          <w:color w:val="211E1E"/>
          <w:sz w:val="24"/>
          <w:szCs w:val="24"/>
        </w:rPr>
        <w:t xml:space="preserve"> (concessione suolo pubblico n.___________ del ______________)</w:t>
      </w:r>
      <w:r w:rsidRPr="00E07BA2">
        <w:rPr>
          <w:rFonts w:ascii="Arial" w:hAnsi="Arial" w:cs="Arial"/>
          <w:color w:val="211E1E"/>
          <w:sz w:val="24"/>
          <w:szCs w:val="24"/>
        </w:rPr>
        <w:t>;</w:t>
      </w:r>
    </w:p>
    <w:p w:rsidR="00D62B1B" w:rsidRPr="00E07BA2" w:rsidRDefault="00D62B1B" w:rsidP="00E07BA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211E1E"/>
          <w:sz w:val="24"/>
          <w:szCs w:val="24"/>
        </w:rPr>
      </w:pPr>
      <w:r w:rsidRPr="00E07BA2">
        <w:rPr>
          <w:rFonts w:ascii="Arial" w:hAnsi="Arial" w:cs="Arial"/>
          <w:color w:val="211E1E"/>
          <w:sz w:val="24"/>
          <w:szCs w:val="24"/>
        </w:rPr>
        <w:t>nei giorni: __________________________________________________________</w:t>
      </w:r>
    </w:p>
    <w:p w:rsidR="00D62B1B" w:rsidRPr="00E07BA2" w:rsidRDefault="00D62B1B" w:rsidP="00885D7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211E1E"/>
          <w:sz w:val="24"/>
          <w:szCs w:val="24"/>
        </w:rPr>
      </w:pPr>
      <w:r w:rsidRPr="00E07BA2">
        <w:rPr>
          <w:rFonts w:ascii="Arial" w:hAnsi="Arial" w:cs="Arial"/>
          <w:color w:val="211E1E"/>
          <w:sz w:val="24"/>
          <w:szCs w:val="24"/>
        </w:rPr>
        <w:t>con il seguente orario: ________________________________________________</w:t>
      </w:r>
    </w:p>
    <w:p w:rsidR="00543213" w:rsidRPr="00543213" w:rsidRDefault="00543213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1E1E"/>
          <w:sz w:val="24"/>
          <w:szCs w:val="24"/>
        </w:rPr>
      </w:pPr>
      <w:r w:rsidRPr="00543213">
        <w:rPr>
          <w:rFonts w:ascii="Arial" w:hAnsi="Arial" w:cs="Arial"/>
          <w:color w:val="211E1E"/>
          <w:sz w:val="24"/>
          <w:szCs w:val="24"/>
        </w:rPr>
        <w:t xml:space="preserve">che, con riferimento alle disposizioni in materia di </w:t>
      </w:r>
      <w:r w:rsidRPr="00212CC6">
        <w:rPr>
          <w:rFonts w:ascii="Arial" w:hAnsi="Arial" w:cs="Arial"/>
          <w:bCs/>
          <w:color w:val="211E1E"/>
          <w:sz w:val="24"/>
          <w:szCs w:val="24"/>
        </w:rPr>
        <w:t>inquinamento acustico</w:t>
      </w:r>
      <w:r w:rsidRPr="00543213">
        <w:rPr>
          <w:rFonts w:ascii="Arial" w:hAnsi="Arial" w:cs="Arial"/>
          <w:b/>
          <w:bCs/>
          <w:color w:val="211E1E"/>
          <w:sz w:val="24"/>
          <w:szCs w:val="24"/>
        </w:rPr>
        <w:t xml:space="preserve"> </w:t>
      </w:r>
      <w:r w:rsidRPr="00543213">
        <w:rPr>
          <w:rFonts w:ascii="Arial" w:hAnsi="Arial" w:cs="Arial"/>
          <w:color w:val="211E1E"/>
          <w:sz w:val="24"/>
          <w:szCs w:val="24"/>
        </w:rPr>
        <w:t xml:space="preserve">di cui all’art. 4 del D.P.R. 227/2011 </w:t>
      </w:r>
      <w:r w:rsidR="001C77A7">
        <w:rPr>
          <w:rFonts w:ascii="Arial" w:hAnsi="Arial" w:cs="Arial"/>
          <w:color w:val="211E1E"/>
          <w:sz w:val="24"/>
          <w:szCs w:val="24"/>
        </w:rPr>
        <w:t>è stato compilato l’</w:t>
      </w:r>
      <w:r w:rsidRPr="00543213">
        <w:rPr>
          <w:rFonts w:ascii="Arial" w:hAnsi="Arial" w:cs="Arial"/>
          <w:b/>
          <w:bCs/>
          <w:color w:val="211E1E"/>
          <w:sz w:val="24"/>
          <w:szCs w:val="24"/>
        </w:rPr>
        <w:t xml:space="preserve">allegato </w:t>
      </w:r>
      <w:r w:rsidR="006767C4">
        <w:rPr>
          <w:rFonts w:ascii="Arial" w:hAnsi="Arial" w:cs="Arial"/>
          <w:b/>
          <w:bCs/>
          <w:color w:val="211E1E"/>
          <w:sz w:val="24"/>
          <w:szCs w:val="24"/>
        </w:rPr>
        <w:t>A</w:t>
      </w:r>
      <w:r w:rsidRPr="00543213">
        <w:rPr>
          <w:rFonts w:ascii="Arial" w:hAnsi="Arial" w:cs="Arial"/>
          <w:color w:val="211E1E"/>
          <w:sz w:val="24"/>
          <w:szCs w:val="24"/>
        </w:rPr>
        <w:t>;</w:t>
      </w:r>
    </w:p>
    <w:p w:rsidR="00212CC6" w:rsidRDefault="00212CC6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3213" w:rsidRDefault="00543213" w:rsidP="00212C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43213">
        <w:rPr>
          <w:rFonts w:ascii="Arial" w:hAnsi="Arial" w:cs="Arial"/>
          <w:b/>
          <w:bCs/>
          <w:color w:val="000000"/>
          <w:sz w:val="24"/>
          <w:szCs w:val="24"/>
        </w:rPr>
        <w:t>ALLEGA</w:t>
      </w:r>
    </w:p>
    <w:p w:rsidR="001B5109" w:rsidRPr="00543213" w:rsidRDefault="001B5109" w:rsidP="00212C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3213" w:rsidRDefault="00543213" w:rsidP="00212CC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12CC6">
        <w:rPr>
          <w:rFonts w:ascii="Arial" w:hAnsi="Arial" w:cs="Arial"/>
          <w:color w:val="211E1E"/>
          <w:sz w:val="24"/>
          <w:szCs w:val="24"/>
        </w:rPr>
        <w:t>p</w:t>
      </w:r>
      <w:r w:rsidRPr="00212CC6">
        <w:rPr>
          <w:rFonts w:ascii="Arial" w:hAnsi="Arial" w:cs="Arial"/>
          <w:color w:val="000000"/>
          <w:sz w:val="24"/>
          <w:szCs w:val="24"/>
        </w:rPr>
        <w:t>rocura speciale alla sottoscrizione digitale e/o all’inoltro telematico della presente comunicazione e delle dichiarazioni ad essa</w:t>
      </w:r>
      <w:r w:rsidR="008266B5" w:rsidRPr="00212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2CC6">
        <w:rPr>
          <w:rFonts w:ascii="Arial" w:hAnsi="Arial" w:cs="Arial"/>
          <w:color w:val="000000"/>
          <w:sz w:val="24"/>
          <w:szCs w:val="24"/>
        </w:rPr>
        <w:t>allegate, conferita da parte del sottoscritto e/o dagli altri soggetti in relazione ai documenti/dichiarazioni di rispettiva competenza</w:t>
      </w:r>
      <w:r w:rsidR="008266B5" w:rsidRPr="00212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2CC6">
        <w:rPr>
          <w:rFonts w:ascii="Arial" w:hAnsi="Arial" w:cs="Arial"/>
          <w:color w:val="000000"/>
          <w:sz w:val="24"/>
          <w:szCs w:val="24"/>
        </w:rPr>
        <w:t>nell’ambito della presente comunicazione, e corredata di copia informatica dei documenti di identità dei dichiaranti;</w:t>
      </w:r>
    </w:p>
    <w:p w:rsidR="006767C4" w:rsidRDefault="0005491E" w:rsidP="00212CC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="006767C4">
        <w:rPr>
          <w:rFonts w:ascii="Arial" w:hAnsi="Arial" w:cs="Arial"/>
          <w:color w:val="000000"/>
          <w:sz w:val="24"/>
          <w:szCs w:val="24"/>
        </w:rPr>
        <w:t>odulo Allegato A debitamente compilato</w:t>
      </w:r>
    </w:p>
    <w:p w:rsidR="00212CC6" w:rsidRPr="00212CC6" w:rsidRDefault="00212CC6" w:rsidP="00212CC6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543213" w:rsidRPr="001B5109" w:rsidRDefault="00543213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1B5109">
        <w:rPr>
          <w:rFonts w:ascii="Arial" w:hAnsi="Arial" w:cs="Arial"/>
          <w:b/>
          <w:bCs/>
          <w:i/>
          <w:color w:val="000000"/>
          <w:sz w:val="16"/>
          <w:szCs w:val="16"/>
        </w:rPr>
        <w:t>Informativa Codice in materia di protezione dei dati personali (privacy)</w:t>
      </w:r>
    </w:p>
    <w:p w:rsidR="00543213" w:rsidRPr="001B5109" w:rsidRDefault="00543213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1B5109">
        <w:rPr>
          <w:rFonts w:ascii="Arial" w:hAnsi="Arial" w:cs="Arial"/>
          <w:i/>
          <w:color w:val="000000"/>
          <w:sz w:val="16"/>
          <w:szCs w:val="16"/>
        </w:rPr>
        <w:t>Il sottoscritto, ai sensi e per gli effetti dell'art. 13 del d.lgs. 196/2003, dichiara di essere informato in ordine a quanto qui di seguito indicato:</w:t>
      </w:r>
    </w:p>
    <w:p w:rsidR="00543213" w:rsidRPr="001B5109" w:rsidRDefault="00543213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1B5109">
        <w:rPr>
          <w:rFonts w:ascii="Arial" w:eastAsia="SymbolMT" w:hAnsi="Arial" w:cs="Arial"/>
          <w:i/>
          <w:color w:val="000000"/>
          <w:sz w:val="16"/>
          <w:szCs w:val="16"/>
        </w:rPr>
        <w:t xml:space="preserve"> </w:t>
      </w:r>
      <w:r w:rsidRPr="001B5109">
        <w:rPr>
          <w:rFonts w:ascii="Arial" w:hAnsi="Arial" w:cs="Arial"/>
          <w:i/>
          <w:color w:val="000000"/>
          <w:sz w:val="16"/>
          <w:szCs w:val="16"/>
        </w:rPr>
        <w:t>i dati personali obbligatori acquisiti nell’ambito del presente procedimento saranno utilizzati esclusivamente per finalità istituzionali;</w:t>
      </w:r>
    </w:p>
    <w:p w:rsidR="00543213" w:rsidRPr="001B5109" w:rsidRDefault="00543213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1B5109">
        <w:rPr>
          <w:rFonts w:ascii="Arial" w:eastAsia="SymbolMT" w:hAnsi="Arial" w:cs="Arial"/>
          <w:i/>
          <w:color w:val="000000"/>
          <w:sz w:val="16"/>
          <w:szCs w:val="16"/>
        </w:rPr>
        <w:t xml:space="preserve"> </w:t>
      </w:r>
      <w:r w:rsidRPr="001B5109">
        <w:rPr>
          <w:rFonts w:ascii="Arial" w:hAnsi="Arial" w:cs="Arial"/>
          <w:i/>
          <w:color w:val="000000"/>
          <w:sz w:val="16"/>
          <w:szCs w:val="16"/>
        </w:rPr>
        <w:t>le operazioni di trattamento saranno effettuate con mezzi informatici e comprenderanno trattamento interno ed esterno;</w:t>
      </w:r>
    </w:p>
    <w:p w:rsidR="00543213" w:rsidRPr="001B5109" w:rsidRDefault="00543213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1B5109">
        <w:rPr>
          <w:rFonts w:ascii="Arial" w:eastAsia="SymbolMT" w:hAnsi="Arial" w:cs="Arial"/>
          <w:i/>
          <w:color w:val="000000"/>
          <w:sz w:val="16"/>
          <w:szCs w:val="16"/>
        </w:rPr>
        <w:t xml:space="preserve"> </w:t>
      </w:r>
      <w:r w:rsidRPr="001B5109">
        <w:rPr>
          <w:rFonts w:ascii="Arial" w:hAnsi="Arial" w:cs="Arial"/>
          <w:i/>
          <w:color w:val="000000"/>
          <w:sz w:val="16"/>
          <w:szCs w:val="16"/>
        </w:rPr>
        <w:t>i dati potranno essere comunicati alle autorità competenti, per esclusive ragioni istituzionali;</w:t>
      </w:r>
    </w:p>
    <w:p w:rsidR="008266B5" w:rsidRPr="00212CC6" w:rsidRDefault="008266B5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211E1E"/>
          <w:sz w:val="20"/>
          <w:szCs w:val="20"/>
        </w:rPr>
      </w:pPr>
    </w:p>
    <w:p w:rsidR="008266B5" w:rsidRDefault="008266B5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Firma</w:t>
      </w:r>
    </w:p>
    <w:p w:rsidR="008266B5" w:rsidRDefault="008266B5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_________________________</w:t>
      </w:r>
    </w:p>
    <w:p w:rsidR="006767C4" w:rsidRDefault="006767C4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491E" w:rsidRDefault="0005491E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5109" w:rsidRPr="00212CC6" w:rsidRDefault="001B5109" w:rsidP="001B5109">
      <w:pPr>
        <w:pStyle w:val="Titolo1"/>
        <w:jc w:val="both"/>
        <w:rPr>
          <w:b w:val="0"/>
          <w:i/>
          <w:sz w:val="20"/>
        </w:rPr>
      </w:pPr>
      <w:r w:rsidRPr="00730C58">
        <w:rPr>
          <w:i/>
          <w:sz w:val="20"/>
        </w:rPr>
        <w:t>1)</w:t>
      </w:r>
      <w:r w:rsidRPr="00212CC6">
        <w:rPr>
          <w:b w:val="0"/>
          <w:i/>
          <w:sz w:val="20"/>
        </w:rPr>
        <w:t xml:space="preserve"> (…“4) PICCOLI TRATTENIMENTI </w:t>
      </w:r>
      <w:proofErr w:type="spellStart"/>
      <w:r w:rsidRPr="00212CC6">
        <w:rPr>
          <w:b w:val="0"/>
          <w:i/>
          <w:sz w:val="20"/>
        </w:rPr>
        <w:t>DI</w:t>
      </w:r>
      <w:proofErr w:type="spellEnd"/>
      <w:r w:rsidRPr="00212CC6">
        <w:rPr>
          <w:b w:val="0"/>
          <w:i/>
          <w:sz w:val="20"/>
        </w:rPr>
        <w:t xml:space="preserve"> MUSICA O </w:t>
      </w:r>
      <w:proofErr w:type="spellStart"/>
      <w:r w:rsidRPr="00212CC6">
        <w:rPr>
          <w:b w:val="0"/>
          <w:i/>
          <w:sz w:val="20"/>
        </w:rPr>
        <w:t>DI</w:t>
      </w:r>
      <w:proofErr w:type="spellEnd"/>
      <w:r w:rsidRPr="00212CC6">
        <w:rPr>
          <w:b w:val="0"/>
          <w:i/>
          <w:sz w:val="20"/>
        </w:rPr>
        <w:t xml:space="preserve"> SPETTACOLO  (trattenimenti svolti in forma assolutamente complementare e secondaria rispetto all’attività primaria della somministrazione per i quali non è previsto biglietto di ingresso né maggiorazione al costo delle consumazioni e per i quali non viene predisposto allo scopo il locale apportando modifiche alla normale sistemazione dei tavolini e delle sedie né vengono allestite strutture di una certa entità quali palchi </w:t>
      </w:r>
      <w:r>
        <w:rPr>
          <w:b w:val="0"/>
          <w:i/>
          <w:sz w:val="20"/>
        </w:rPr>
        <w:t>(</w:t>
      </w:r>
      <w:r w:rsidRPr="00212CC6">
        <w:rPr>
          <w:b w:val="0"/>
          <w:i/>
          <w:sz w:val="20"/>
        </w:rPr>
        <w:t xml:space="preserve">con altezza superiore a </w:t>
      </w:r>
      <w:proofErr w:type="spellStart"/>
      <w:r w:rsidRPr="00212CC6">
        <w:rPr>
          <w:b w:val="0"/>
          <w:i/>
          <w:sz w:val="20"/>
        </w:rPr>
        <w:t>mt</w:t>
      </w:r>
      <w:proofErr w:type="spellEnd"/>
      <w:r w:rsidRPr="00212CC6">
        <w:rPr>
          <w:b w:val="0"/>
          <w:i/>
          <w:sz w:val="20"/>
        </w:rPr>
        <w:t>. 0,80</w:t>
      </w:r>
      <w:r>
        <w:rPr>
          <w:b w:val="0"/>
          <w:i/>
          <w:sz w:val="20"/>
        </w:rPr>
        <w:t>)</w:t>
      </w:r>
      <w:r w:rsidRPr="00730C58">
        <w:rPr>
          <w:i/>
          <w:szCs w:val="24"/>
        </w:rPr>
        <w:t>*</w:t>
      </w:r>
      <w:r w:rsidRPr="00212CC6">
        <w:rPr>
          <w:b w:val="0"/>
          <w:i/>
          <w:sz w:val="20"/>
        </w:rPr>
        <w:t>, scenari): dalle ore 10,00 alle ore 23,00 con possibilità di deroga, previa comunicazione al Comune:</w:t>
      </w:r>
    </w:p>
    <w:p w:rsidR="001B5109" w:rsidRPr="00212CC6" w:rsidRDefault="001B5109" w:rsidP="001B5109">
      <w:pPr>
        <w:spacing w:after="0"/>
        <w:jc w:val="center"/>
        <w:rPr>
          <w:i/>
          <w:sz w:val="20"/>
          <w:szCs w:val="20"/>
        </w:rPr>
      </w:pPr>
      <w:r w:rsidRPr="00212CC6">
        <w:rPr>
          <w:i/>
          <w:sz w:val="20"/>
          <w:szCs w:val="20"/>
        </w:rPr>
        <w:t>DALL’ 1 GIUGNO AL 30 SETTEMBRE</w:t>
      </w:r>
    </w:p>
    <w:p w:rsidR="001B5109" w:rsidRPr="00212CC6" w:rsidRDefault="001B5109" w:rsidP="001B5109">
      <w:pPr>
        <w:pStyle w:val="Corpodeltesto"/>
        <w:rPr>
          <w:i/>
          <w:sz w:val="20"/>
        </w:rPr>
      </w:pPr>
      <w:r w:rsidRPr="00212CC6">
        <w:rPr>
          <w:i/>
          <w:sz w:val="20"/>
        </w:rPr>
        <w:t xml:space="preserve">Presso esercizi per la somministrazione di alimenti e bevande compresi gli esercizi inseriti negli stabilimenti balneari e strutture assimilabili: </w:t>
      </w:r>
    </w:p>
    <w:p w:rsidR="001B5109" w:rsidRPr="00212CC6" w:rsidRDefault="001B5109" w:rsidP="001B5109">
      <w:pPr>
        <w:pStyle w:val="Corpodeltesto"/>
        <w:numPr>
          <w:ilvl w:val="0"/>
          <w:numId w:val="1"/>
        </w:numPr>
        <w:rPr>
          <w:b/>
          <w:i/>
          <w:sz w:val="20"/>
        </w:rPr>
      </w:pPr>
      <w:r w:rsidRPr="00212CC6">
        <w:rPr>
          <w:i/>
          <w:sz w:val="20"/>
        </w:rPr>
        <w:t>fino alle ore 0,30  per n. 4 giorni nella settimana;</w:t>
      </w:r>
    </w:p>
    <w:p w:rsidR="001B5109" w:rsidRPr="00212CC6" w:rsidRDefault="001B5109" w:rsidP="001B5109">
      <w:pPr>
        <w:pStyle w:val="Corpodeltesto"/>
        <w:rPr>
          <w:i/>
          <w:sz w:val="20"/>
        </w:rPr>
      </w:pPr>
      <w:r w:rsidRPr="00212CC6">
        <w:rPr>
          <w:i/>
          <w:sz w:val="20"/>
        </w:rPr>
        <w:t>fino alle ore 1,00 il sabato e in occasione delle feste patronali (10, 20, 28 agosto)</w:t>
      </w:r>
    </w:p>
    <w:p w:rsidR="001B5109" w:rsidRPr="00212CC6" w:rsidRDefault="001B5109" w:rsidP="001B5109">
      <w:pPr>
        <w:pStyle w:val="Titolo1"/>
        <w:jc w:val="center"/>
        <w:rPr>
          <w:b w:val="0"/>
          <w:i/>
          <w:sz w:val="20"/>
        </w:rPr>
      </w:pPr>
      <w:r w:rsidRPr="00212CC6">
        <w:rPr>
          <w:b w:val="0"/>
          <w:i/>
          <w:sz w:val="20"/>
        </w:rPr>
        <w:t>DALL’ 1 OTTOBRE AL 31 MAGGIO</w:t>
      </w:r>
    </w:p>
    <w:p w:rsidR="001B5109" w:rsidRPr="00212CC6" w:rsidRDefault="001B5109" w:rsidP="001B5109">
      <w:pPr>
        <w:pStyle w:val="Titolo1"/>
        <w:rPr>
          <w:b w:val="0"/>
          <w:i/>
          <w:sz w:val="20"/>
        </w:rPr>
      </w:pPr>
      <w:r w:rsidRPr="00212CC6">
        <w:rPr>
          <w:b w:val="0"/>
          <w:i/>
          <w:sz w:val="20"/>
        </w:rPr>
        <w:t xml:space="preserve"> Presso esercizi per la somministrazione di alimenti e bevande:</w:t>
      </w:r>
    </w:p>
    <w:p w:rsidR="001B5109" w:rsidRPr="00212CC6" w:rsidRDefault="001B5109" w:rsidP="001B5109">
      <w:pPr>
        <w:spacing w:after="0"/>
        <w:rPr>
          <w:i/>
          <w:sz w:val="20"/>
          <w:szCs w:val="20"/>
        </w:rPr>
      </w:pPr>
      <w:r w:rsidRPr="00212CC6">
        <w:rPr>
          <w:i/>
          <w:sz w:val="20"/>
          <w:szCs w:val="20"/>
        </w:rPr>
        <w:t>per non più di 30 giorni (con un massimo di due giorni consecutivi):</w:t>
      </w:r>
    </w:p>
    <w:p w:rsidR="001B5109" w:rsidRPr="00212CC6" w:rsidRDefault="001B5109" w:rsidP="001B5109">
      <w:pPr>
        <w:numPr>
          <w:ilvl w:val="0"/>
          <w:numId w:val="2"/>
        </w:numPr>
        <w:spacing w:after="0" w:line="240" w:lineRule="auto"/>
        <w:rPr>
          <w:i/>
          <w:sz w:val="20"/>
          <w:szCs w:val="20"/>
        </w:rPr>
      </w:pPr>
      <w:r w:rsidRPr="00212CC6">
        <w:rPr>
          <w:i/>
          <w:sz w:val="20"/>
          <w:szCs w:val="20"/>
        </w:rPr>
        <w:t>fino alle ore 0,30;</w:t>
      </w:r>
    </w:p>
    <w:p w:rsidR="001B5109" w:rsidRPr="00212CC6" w:rsidRDefault="001B5109" w:rsidP="001B5109">
      <w:pPr>
        <w:numPr>
          <w:ilvl w:val="0"/>
          <w:numId w:val="2"/>
        </w:numPr>
        <w:spacing w:after="0" w:line="240" w:lineRule="auto"/>
        <w:rPr>
          <w:i/>
          <w:sz w:val="20"/>
          <w:szCs w:val="20"/>
        </w:rPr>
      </w:pPr>
      <w:r w:rsidRPr="00212CC6">
        <w:rPr>
          <w:i/>
          <w:sz w:val="20"/>
          <w:szCs w:val="20"/>
        </w:rPr>
        <w:t>fino alle ore 1,00 il sabato e il 31 dicembre”)</w:t>
      </w:r>
    </w:p>
    <w:p w:rsidR="001B5109" w:rsidRPr="00543213" w:rsidRDefault="001B5109" w:rsidP="001B5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1E1E"/>
          <w:sz w:val="24"/>
          <w:szCs w:val="24"/>
        </w:rPr>
      </w:pPr>
      <w:proofErr w:type="spellStart"/>
      <w:r w:rsidRPr="00730C58">
        <w:rPr>
          <w:rFonts w:ascii="Arial" w:hAnsi="Arial" w:cs="Arial"/>
          <w:b/>
          <w:color w:val="211E1E"/>
          <w:sz w:val="24"/>
          <w:szCs w:val="24"/>
        </w:rPr>
        <w:t>*</w:t>
      </w:r>
      <w:r w:rsidRPr="00730C58">
        <w:rPr>
          <w:rFonts w:ascii="Arial" w:hAnsi="Arial" w:cs="Arial"/>
          <w:b/>
          <w:color w:val="211E1E"/>
          <w:sz w:val="18"/>
          <w:szCs w:val="18"/>
        </w:rPr>
        <w:t>soppresso</w:t>
      </w:r>
      <w:proofErr w:type="spellEnd"/>
      <w:r w:rsidRPr="00730C58">
        <w:rPr>
          <w:rFonts w:ascii="Arial" w:hAnsi="Arial" w:cs="Arial"/>
          <w:b/>
          <w:color w:val="211E1E"/>
          <w:sz w:val="18"/>
          <w:szCs w:val="18"/>
        </w:rPr>
        <w:t xml:space="preserve"> dal </w:t>
      </w:r>
      <w:proofErr w:type="spellStart"/>
      <w:r w:rsidRPr="00730C58">
        <w:rPr>
          <w:rFonts w:ascii="Arial" w:hAnsi="Arial" w:cs="Arial"/>
          <w:b/>
          <w:color w:val="211E1E"/>
          <w:sz w:val="18"/>
          <w:szCs w:val="18"/>
        </w:rPr>
        <w:t>D.M.I.</w:t>
      </w:r>
      <w:proofErr w:type="spellEnd"/>
      <w:r w:rsidRPr="00730C58">
        <w:rPr>
          <w:rFonts w:ascii="Arial" w:hAnsi="Arial" w:cs="Arial"/>
          <w:b/>
          <w:color w:val="211E1E"/>
          <w:sz w:val="18"/>
          <w:szCs w:val="18"/>
        </w:rPr>
        <w:t xml:space="preserve"> 18.12.2012</w:t>
      </w:r>
    </w:p>
    <w:p w:rsidR="006767C4" w:rsidRDefault="006767C4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32E5" w:rsidRDefault="005C32E5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32E5" w:rsidRDefault="005C32E5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C32E5" w:rsidRDefault="005C32E5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67C4" w:rsidRPr="00AB3032" w:rsidRDefault="006767C4" w:rsidP="006767C4">
      <w:pPr>
        <w:jc w:val="right"/>
        <w:outlineLvl w:val="0"/>
        <w:rPr>
          <w:rFonts w:ascii="Arial" w:hAnsi="Arial" w:cs="Arial"/>
          <w:i/>
        </w:rPr>
      </w:pPr>
      <w:r w:rsidRPr="00AB3032">
        <w:rPr>
          <w:rFonts w:ascii="Arial" w:hAnsi="Arial" w:cs="Arial"/>
          <w:i/>
        </w:rPr>
        <w:lastRenderedPageBreak/>
        <w:t xml:space="preserve">ALLEGATO </w:t>
      </w:r>
      <w:r>
        <w:rPr>
          <w:rFonts w:ascii="Arial" w:hAnsi="Arial" w:cs="Arial"/>
          <w:i/>
        </w:rPr>
        <w:t>A</w:t>
      </w:r>
    </w:p>
    <w:p w:rsidR="006767C4" w:rsidRDefault="006767C4" w:rsidP="006767C4">
      <w:pPr>
        <w:jc w:val="right"/>
        <w:rPr>
          <w:rFonts w:ascii="Arial" w:hAnsi="Arial" w:cs="Arial"/>
        </w:rPr>
      </w:pPr>
    </w:p>
    <w:p w:rsidR="006767C4" w:rsidRPr="00514EAF" w:rsidRDefault="006767C4" w:rsidP="006767C4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AL SUAP DEL COMUNE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………………………………</w:t>
      </w:r>
      <w:proofErr w:type="spellEnd"/>
      <w:r>
        <w:rPr>
          <w:rFonts w:ascii="Arial" w:hAnsi="Arial" w:cs="Arial"/>
        </w:rPr>
        <w:t>.</w:t>
      </w:r>
    </w:p>
    <w:p w:rsidR="006767C4" w:rsidRDefault="006767C4" w:rsidP="006767C4">
      <w:pPr>
        <w:jc w:val="center"/>
        <w:rPr>
          <w:rFonts w:ascii="Arial" w:hAnsi="Arial" w:cs="Arial"/>
        </w:rPr>
      </w:pPr>
    </w:p>
    <w:p w:rsidR="006767C4" w:rsidRPr="007112E5" w:rsidRDefault="006767C4" w:rsidP="006767C4">
      <w:pPr>
        <w:spacing w:before="120"/>
        <w:jc w:val="center"/>
        <w:outlineLvl w:val="0"/>
        <w:rPr>
          <w:rFonts w:ascii="Arial" w:hAnsi="Arial" w:cs="Arial"/>
        </w:rPr>
      </w:pPr>
      <w:r w:rsidRPr="007112E5">
        <w:rPr>
          <w:rFonts w:ascii="Arial" w:hAnsi="Arial" w:cs="Arial"/>
        </w:rPr>
        <w:t xml:space="preserve">PROCEDIMENTO AUA EX D.P.R. 59/2013 – COMPARTO INQUINAMENTO ACUSTICO </w:t>
      </w:r>
    </w:p>
    <w:p w:rsidR="006767C4" w:rsidRPr="007112E5" w:rsidRDefault="006767C4" w:rsidP="006767C4">
      <w:pPr>
        <w:spacing w:before="120"/>
        <w:jc w:val="center"/>
        <w:rPr>
          <w:rFonts w:ascii="Arial" w:hAnsi="Arial" w:cs="Arial"/>
          <w:sz w:val="20"/>
        </w:rPr>
      </w:pPr>
      <w:r w:rsidRPr="007112E5">
        <w:rPr>
          <w:rFonts w:ascii="Arial" w:hAnsi="Arial" w:cs="Arial"/>
          <w:sz w:val="20"/>
        </w:rPr>
        <w:t>INQUADRAMENTO DELL’ATTIVITÀ AI SENSI DELL’ART. 8 L. 447/1995 E DELL’ART. 4 D.P.R. 227/2011</w:t>
      </w:r>
    </w:p>
    <w:p w:rsidR="006767C4" w:rsidRDefault="006767C4" w:rsidP="006767C4">
      <w:pPr>
        <w:rPr>
          <w:rFonts w:ascii="Arial" w:hAnsi="Arial" w:cs="Arial"/>
        </w:rPr>
      </w:pPr>
    </w:p>
    <w:p w:rsidR="006767C4" w:rsidRPr="00514EAF" w:rsidRDefault="006767C4" w:rsidP="006767C4">
      <w:pPr>
        <w:rPr>
          <w:rFonts w:ascii="Arial" w:hAnsi="Arial" w:cs="Arial"/>
        </w:rPr>
      </w:pPr>
    </w:p>
    <w:p w:rsidR="006767C4" w:rsidRPr="00514EAF" w:rsidRDefault="006767C4" w:rsidP="006767C4">
      <w:pPr>
        <w:rPr>
          <w:rFonts w:ascii="Arial" w:hAnsi="Arial" w:cs="Arial"/>
        </w:rPr>
      </w:pPr>
    </w:p>
    <w:p w:rsidR="006767C4" w:rsidRPr="00514EAF" w:rsidRDefault="006767C4" w:rsidP="006767C4">
      <w:pPr>
        <w:spacing w:before="120"/>
        <w:rPr>
          <w:rFonts w:ascii="Arial" w:hAnsi="Arial" w:cs="Arial"/>
        </w:rPr>
      </w:pPr>
      <w:r w:rsidRPr="00514EAF">
        <w:rPr>
          <w:rFonts w:ascii="Arial" w:hAnsi="Arial" w:cs="Arial"/>
        </w:rPr>
        <w:t>Il sottoscritto ____________________________________ C.F. ___________________</w:t>
      </w:r>
      <w:r>
        <w:rPr>
          <w:rFonts w:ascii="Arial" w:hAnsi="Arial" w:cs="Arial"/>
        </w:rPr>
        <w:t>_____</w:t>
      </w:r>
    </w:p>
    <w:p w:rsidR="006767C4" w:rsidRPr="00514EAF" w:rsidRDefault="006767C4" w:rsidP="006767C4">
      <w:pPr>
        <w:spacing w:before="120"/>
        <w:rPr>
          <w:rFonts w:ascii="Arial" w:hAnsi="Arial" w:cs="Arial"/>
        </w:rPr>
      </w:pPr>
      <w:r w:rsidRPr="00514EAF">
        <w:rPr>
          <w:rFonts w:ascii="Arial" w:hAnsi="Arial" w:cs="Arial"/>
        </w:rPr>
        <w:t>Nato a ______________________________</w:t>
      </w:r>
      <w:r>
        <w:rPr>
          <w:rFonts w:ascii="Arial" w:hAnsi="Arial" w:cs="Arial"/>
        </w:rPr>
        <w:t xml:space="preserve">___ </w:t>
      </w:r>
      <w:proofErr w:type="spellStart"/>
      <w:r w:rsidRPr="00514EAF">
        <w:rPr>
          <w:rFonts w:ascii="Arial" w:hAnsi="Arial" w:cs="Arial"/>
        </w:rPr>
        <w:t>prov</w:t>
      </w:r>
      <w:proofErr w:type="spellEnd"/>
      <w:r w:rsidRPr="00514EAF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514EAF">
        <w:rPr>
          <w:rFonts w:ascii="Arial" w:hAnsi="Arial" w:cs="Arial"/>
        </w:rPr>
        <w:t xml:space="preserve"> il_______________</w:t>
      </w:r>
      <w:r>
        <w:rPr>
          <w:rFonts w:ascii="Arial" w:hAnsi="Arial" w:cs="Arial"/>
        </w:rPr>
        <w:t>______</w:t>
      </w:r>
    </w:p>
    <w:p w:rsidR="006767C4" w:rsidRPr="00514EAF" w:rsidRDefault="006767C4" w:rsidP="006767C4">
      <w:pPr>
        <w:spacing w:before="120"/>
        <w:rPr>
          <w:rFonts w:ascii="Arial" w:hAnsi="Arial" w:cs="Arial"/>
        </w:rPr>
      </w:pPr>
      <w:r w:rsidRPr="00514EAF">
        <w:rPr>
          <w:rFonts w:ascii="Arial" w:hAnsi="Arial" w:cs="Arial"/>
        </w:rPr>
        <w:t>Residente in______________</w:t>
      </w:r>
      <w:r>
        <w:rPr>
          <w:rFonts w:ascii="Arial" w:hAnsi="Arial" w:cs="Arial"/>
        </w:rPr>
        <w:t>______</w:t>
      </w:r>
      <w:r w:rsidRPr="00514EAF">
        <w:rPr>
          <w:rFonts w:ascii="Arial" w:hAnsi="Arial" w:cs="Arial"/>
        </w:rPr>
        <w:t xml:space="preserve"> Via________________________________ CAP_______</w:t>
      </w:r>
    </w:p>
    <w:p w:rsidR="006767C4" w:rsidRPr="00514EAF" w:rsidRDefault="006767C4" w:rsidP="006767C4">
      <w:pPr>
        <w:spacing w:before="120"/>
        <w:rPr>
          <w:rFonts w:ascii="Arial" w:hAnsi="Arial" w:cs="Arial"/>
        </w:rPr>
      </w:pPr>
      <w:r w:rsidRPr="00514EAF">
        <w:rPr>
          <w:rFonts w:ascii="Arial" w:hAnsi="Arial" w:cs="Arial"/>
        </w:rPr>
        <w:t>In qualità</w:t>
      </w:r>
      <w:r>
        <w:rPr>
          <w:rFonts w:ascii="Arial" w:hAnsi="Arial" w:cs="Arial"/>
        </w:rPr>
        <w:t xml:space="preserve"> di ___________________________</w:t>
      </w:r>
      <w:r w:rsidRPr="00514EAF">
        <w:rPr>
          <w:rFonts w:ascii="Arial" w:hAnsi="Arial" w:cs="Arial"/>
        </w:rPr>
        <w:t xml:space="preserve"> della società ______________________</w:t>
      </w:r>
      <w:r>
        <w:rPr>
          <w:rFonts w:ascii="Arial" w:hAnsi="Arial" w:cs="Arial"/>
        </w:rPr>
        <w:t>______</w:t>
      </w:r>
    </w:p>
    <w:p w:rsidR="006767C4" w:rsidRPr="00514EAF" w:rsidRDefault="006767C4" w:rsidP="006767C4">
      <w:pPr>
        <w:spacing w:before="120"/>
        <w:rPr>
          <w:rFonts w:ascii="Arial" w:hAnsi="Arial" w:cs="Arial"/>
        </w:rPr>
      </w:pPr>
      <w:r w:rsidRPr="00514EAF">
        <w:rPr>
          <w:rFonts w:ascii="Arial" w:hAnsi="Arial" w:cs="Arial"/>
        </w:rPr>
        <w:t>C.F.______________________________</w:t>
      </w:r>
      <w:r>
        <w:rPr>
          <w:rFonts w:ascii="Arial" w:hAnsi="Arial" w:cs="Arial"/>
        </w:rPr>
        <w:t xml:space="preserve">___  </w:t>
      </w:r>
      <w:proofErr w:type="spellStart"/>
      <w:r w:rsidRPr="00514EAF">
        <w:rPr>
          <w:rFonts w:ascii="Arial" w:hAnsi="Arial" w:cs="Arial"/>
        </w:rPr>
        <w:t>P.IVA</w:t>
      </w:r>
      <w:proofErr w:type="spellEnd"/>
      <w:r w:rsidRPr="00514EAF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</w:p>
    <w:p w:rsidR="006767C4" w:rsidRPr="00514EAF" w:rsidRDefault="006767C4" w:rsidP="006767C4">
      <w:pPr>
        <w:spacing w:before="120"/>
        <w:rPr>
          <w:rFonts w:ascii="Arial" w:hAnsi="Arial" w:cs="Arial"/>
        </w:rPr>
      </w:pPr>
      <w:r w:rsidRPr="00514EAF">
        <w:rPr>
          <w:rFonts w:ascii="Arial" w:hAnsi="Arial" w:cs="Arial"/>
        </w:rPr>
        <w:t>Iscritta al Registro Imprese della Camera di Commercio di_______________</w:t>
      </w:r>
      <w:r>
        <w:rPr>
          <w:rFonts w:ascii="Arial" w:hAnsi="Arial" w:cs="Arial"/>
        </w:rPr>
        <w:t xml:space="preserve">___ </w:t>
      </w:r>
      <w:r w:rsidRPr="00514EAF">
        <w:rPr>
          <w:rFonts w:ascii="Arial" w:hAnsi="Arial" w:cs="Arial"/>
        </w:rPr>
        <w:t>al n.______</w:t>
      </w:r>
      <w:r>
        <w:rPr>
          <w:rFonts w:ascii="Arial" w:hAnsi="Arial" w:cs="Arial"/>
        </w:rPr>
        <w:t>__</w:t>
      </w:r>
    </w:p>
    <w:p w:rsidR="006767C4" w:rsidRPr="00514EAF" w:rsidRDefault="006767C4" w:rsidP="006767C4">
      <w:pPr>
        <w:spacing w:before="120"/>
        <w:rPr>
          <w:rFonts w:ascii="Arial" w:hAnsi="Arial" w:cs="Arial"/>
        </w:rPr>
      </w:pPr>
      <w:r w:rsidRPr="00514EAF">
        <w:rPr>
          <w:rFonts w:ascii="Arial" w:hAnsi="Arial" w:cs="Arial"/>
        </w:rPr>
        <w:t>Sede legale</w:t>
      </w:r>
      <w:r>
        <w:rPr>
          <w:rFonts w:ascii="Arial" w:hAnsi="Arial" w:cs="Arial"/>
        </w:rPr>
        <w:t xml:space="preserve"> (indirizzo)_</w:t>
      </w:r>
      <w:r w:rsidRPr="00514EAF">
        <w:rPr>
          <w:rFonts w:ascii="Arial" w:hAnsi="Arial" w:cs="Arial"/>
        </w:rPr>
        <w:t>_____________________________Comune___________Prov________</w:t>
      </w:r>
    </w:p>
    <w:p w:rsidR="006767C4" w:rsidRPr="00514EAF" w:rsidRDefault="006767C4" w:rsidP="006767C4">
      <w:pPr>
        <w:spacing w:before="120"/>
        <w:rPr>
          <w:rFonts w:ascii="Arial" w:hAnsi="Arial" w:cs="Arial"/>
        </w:rPr>
      </w:pPr>
      <w:r w:rsidRPr="00514EAF">
        <w:rPr>
          <w:rFonts w:ascii="Arial" w:hAnsi="Arial" w:cs="Arial"/>
        </w:rPr>
        <w:t>Sede Amministrativa</w:t>
      </w:r>
      <w:r>
        <w:rPr>
          <w:rFonts w:ascii="Arial" w:hAnsi="Arial" w:cs="Arial"/>
        </w:rPr>
        <w:t xml:space="preserve"> (indirizzo)_</w:t>
      </w:r>
      <w:r w:rsidRPr="00514EAF">
        <w:rPr>
          <w:rFonts w:ascii="Arial" w:hAnsi="Arial" w:cs="Arial"/>
        </w:rPr>
        <w:t>_____________________Comune___________Prov________</w:t>
      </w:r>
    </w:p>
    <w:p w:rsidR="006767C4" w:rsidRDefault="006767C4" w:rsidP="006767C4">
      <w:pPr>
        <w:spacing w:before="120"/>
        <w:jc w:val="both"/>
        <w:rPr>
          <w:rFonts w:ascii="Arial" w:hAnsi="Arial" w:cs="Arial"/>
        </w:rPr>
      </w:pPr>
      <w:r w:rsidRPr="00514EAF">
        <w:rPr>
          <w:rFonts w:ascii="Arial" w:hAnsi="Arial" w:cs="Arial"/>
        </w:rPr>
        <w:t>e-mail (posta certificata)</w:t>
      </w:r>
      <w:r>
        <w:rPr>
          <w:rFonts w:ascii="Arial" w:hAnsi="Arial" w:cs="Arial"/>
        </w:rPr>
        <w:t xml:space="preserve"> </w:t>
      </w:r>
      <w:r w:rsidRPr="00514EAF">
        <w:rPr>
          <w:rFonts w:ascii="Arial" w:hAnsi="Arial" w:cs="Arial"/>
        </w:rPr>
        <w:t>_______________________________________</w:t>
      </w:r>
    </w:p>
    <w:p w:rsidR="006767C4" w:rsidRPr="00514EAF" w:rsidRDefault="006767C4" w:rsidP="006767C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tel. _________________________   fax ___________________________</w:t>
      </w:r>
    </w:p>
    <w:p w:rsidR="006767C4" w:rsidRDefault="006767C4" w:rsidP="006767C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con stabilimento sito in:</w:t>
      </w:r>
    </w:p>
    <w:p w:rsidR="006767C4" w:rsidRDefault="006767C4" w:rsidP="006767C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indirizzo_</w:t>
      </w:r>
      <w:r w:rsidRPr="00514EAF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____ </w:t>
      </w:r>
      <w:r w:rsidRPr="00514EAF">
        <w:rPr>
          <w:rFonts w:ascii="Arial" w:hAnsi="Arial" w:cs="Arial"/>
        </w:rPr>
        <w:t>Comune___________</w:t>
      </w:r>
      <w:r>
        <w:rPr>
          <w:rFonts w:ascii="Arial" w:hAnsi="Arial" w:cs="Arial"/>
        </w:rPr>
        <w:t xml:space="preserve">_____ </w:t>
      </w:r>
      <w:proofErr w:type="spellStart"/>
      <w:r w:rsidRPr="00514EAF">
        <w:rPr>
          <w:rFonts w:ascii="Arial" w:hAnsi="Arial" w:cs="Arial"/>
        </w:rPr>
        <w:t>Prov</w:t>
      </w:r>
      <w:proofErr w:type="spellEnd"/>
      <w:r w:rsidRPr="00514EAF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</w:p>
    <w:p w:rsidR="006767C4" w:rsidRDefault="006767C4" w:rsidP="006767C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ove si svolge la seguente attività: </w:t>
      </w:r>
      <w:r w:rsidRPr="00514EAF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_________________________________________________________________________________________</w:t>
      </w:r>
    </w:p>
    <w:p w:rsidR="006767C4" w:rsidRPr="00514EAF" w:rsidRDefault="006767C4" w:rsidP="006767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14EAF">
        <w:rPr>
          <w:rFonts w:ascii="Arial" w:hAnsi="Arial" w:cs="Arial"/>
        </w:rPr>
        <w:t xml:space="preserve">onsapevole che le dichiarazioni false, la falsità negli atti e l’uso di atti falsi comportano l’applicazione delle sanzioni penali previste dall’art. 76 del </w:t>
      </w:r>
      <w:proofErr w:type="spellStart"/>
      <w:r w:rsidRPr="00514EAF">
        <w:rPr>
          <w:rFonts w:ascii="Arial" w:hAnsi="Arial" w:cs="Arial"/>
        </w:rPr>
        <w:t>D.P.R.n.</w:t>
      </w:r>
      <w:proofErr w:type="spellEnd"/>
      <w:r w:rsidRPr="00514EAF">
        <w:rPr>
          <w:rFonts w:ascii="Arial" w:hAnsi="Arial" w:cs="Arial"/>
        </w:rPr>
        <w:t xml:space="preserve"> 445/2000 e la decadenza dai benefici conseguenti, esprime e dichiara quanto di seguito riportato.</w:t>
      </w:r>
    </w:p>
    <w:p w:rsidR="006767C4" w:rsidRPr="00514EAF" w:rsidRDefault="006767C4" w:rsidP="006767C4">
      <w:pPr>
        <w:rPr>
          <w:rFonts w:ascii="Arial" w:hAnsi="Arial" w:cs="Arial"/>
        </w:rPr>
      </w:pPr>
    </w:p>
    <w:p w:rsidR="006767C4" w:rsidRDefault="006767C4" w:rsidP="006767C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 CHE L’ATTIVITÀ COME SOPRA INDIVIDUATA:</w:t>
      </w:r>
    </w:p>
    <w:p w:rsidR="006767C4" w:rsidRDefault="006767C4" w:rsidP="006767C4">
      <w:pPr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4726AF">
        <w:rPr>
          <w:rFonts w:ascii="Arial" w:hAnsi="Arial" w:cs="Arial"/>
        </w:rPr>
        <w:t xml:space="preserve">A) non è soggetta alla disciplina dell’art. 8 commi 4 o comma 6, della legge 26 ottobre 1995, n. 447, in quanto non ricadente nella tipologia individuata all’art. 8 comma 4 L. 447/1995 oppure </w:t>
      </w:r>
      <w:r w:rsidRPr="004726AF">
        <w:rPr>
          <w:rFonts w:ascii="Arial" w:hAnsi="Arial" w:cs="Arial"/>
        </w:rPr>
        <w:lastRenderedPageBreak/>
        <w:t xml:space="preserve">in quanto ricompresa nei casi di cui all’art 4 comma 1 e all’allegato B del </w:t>
      </w:r>
      <w:r>
        <w:rPr>
          <w:rFonts w:ascii="Arial" w:hAnsi="Arial" w:cs="Arial"/>
        </w:rPr>
        <w:t>D</w:t>
      </w:r>
      <w:r w:rsidRPr="004726AF">
        <w:rPr>
          <w:rFonts w:ascii="Arial" w:hAnsi="Arial" w:cs="Arial"/>
        </w:rPr>
        <w:t>.P.R. 227/2011,per</w:t>
      </w:r>
      <w:r>
        <w:rPr>
          <w:rFonts w:ascii="Arial" w:hAnsi="Arial" w:cs="Arial"/>
        </w:rPr>
        <w:t xml:space="preserve"> </w:t>
      </w:r>
      <w:r w:rsidRPr="004726A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4726AF">
        <w:rPr>
          <w:rFonts w:ascii="Arial" w:hAnsi="Arial" w:cs="Arial"/>
        </w:rPr>
        <w:t>seguenti</w:t>
      </w:r>
      <w:r>
        <w:rPr>
          <w:rFonts w:ascii="Arial" w:hAnsi="Arial" w:cs="Arial"/>
        </w:rPr>
        <w:t xml:space="preserve"> </w:t>
      </w:r>
      <w:r w:rsidRPr="004726AF">
        <w:rPr>
          <w:rFonts w:ascii="Arial" w:hAnsi="Arial" w:cs="Arial"/>
        </w:rPr>
        <w:t xml:space="preserve">motivi: </w:t>
      </w:r>
      <w:r>
        <w:rPr>
          <w:rFonts w:ascii="Arial" w:hAnsi="Arial" w:cs="Arial"/>
        </w:rPr>
        <w:t xml:space="preserve"> ________</w:t>
      </w:r>
      <w:r w:rsidRPr="004726AF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</w:t>
      </w:r>
    </w:p>
    <w:p w:rsidR="006767C4" w:rsidRPr="004726AF" w:rsidRDefault="006767C4" w:rsidP="006767C4">
      <w:pPr>
        <w:spacing w:before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6767C4" w:rsidRPr="00500237" w:rsidRDefault="006767C4" w:rsidP="006767C4">
      <w:pPr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è soggetta alla disciplina dell’art. 8 comma </w:t>
      </w:r>
      <w:r w:rsidRPr="009A7C42">
        <w:rPr>
          <w:rFonts w:ascii="Arial" w:hAnsi="Arial" w:cs="Arial"/>
        </w:rPr>
        <w:t>4 della legge 26 ottobre 1995, n. 447</w:t>
      </w:r>
      <w:r>
        <w:rPr>
          <w:rFonts w:ascii="Arial" w:hAnsi="Arial" w:cs="Arial"/>
        </w:rPr>
        <w:t xml:space="preserve"> (comunicazione), in quanto non ricompresa nei casi di cui all’art. 4 comma 1 e all’allegato B del </w:t>
      </w:r>
      <w:proofErr w:type="spellStart"/>
      <w:r>
        <w:rPr>
          <w:rFonts w:ascii="Arial" w:hAnsi="Arial" w:cs="Arial"/>
        </w:rPr>
        <w:t>d.P.R.</w:t>
      </w:r>
      <w:proofErr w:type="spellEnd"/>
      <w:r>
        <w:rPr>
          <w:rFonts w:ascii="Arial" w:hAnsi="Arial" w:cs="Arial"/>
        </w:rPr>
        <w:t xml:space="preserve"> 227/2011 e non </w:t>
      </w:r>
      <w:proofErr w:type="spellStart"/>
      <w:r>
        <w:rPr>
          <w:rFonts w:ascii="Arial" w:hAnsi="Arial" w:cs="Arial"/>
        </w:rPr>
        <w:t>producente</w:t>
      </w:r>
      <w:proofErr w:type="spellEnd"/>
      <w:r>
        <w:rPr>
          <w:rFonts w:ascii="Arial" w:hAnsi="Arial" w:cs="Arial"/>
        </w:rPr>
        <w:t xml:space="preserve"> (come attività o impianti) </w:t>
      </w:r>
      <w:r w:rsidRPr="00500237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missioni di rumore superiori ai limiti</w:t>
      </w:r>
      <w:r w:rsidRPr="00500237">
        <w:rPr>
          <w:rFonts w:ascii="Arial" w:hAnsi="Arial" w:cs="Arial"/>
          <w:color w:val="000000"/>
        </w:rPr>
        <w:t xml:space="preserve"> stabiliti dal documento dalla classificazione  acustica  del  territorio  comunale</w:t>
      </w:r>
      <w:r>
        <w:rPr>
          <w:rFonts w:ascii="Arial" w:hAnsi="Arial" w:cs="Arial"/>
          <w:color w:val="000000"/>
        </w:rPr>
        <w:t>.</w:t>
      </w:r>
    </w:p>
    <w:p w:rsidR="006767C4" w:rsidRPr="00514EAF" w:rsidRDefault="006767C4" w:rsidP="006767C4">
      <w:pPr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C) è soggetta alla disciplina dell’art. 8 comma 6</w:t>
      </w:r>
      <w:r w:rsidRPr="009A7C42">
        <w:rPr>
          <w:rFonts w:ascii="Arial" w:hAnsi="Arial" w:cs="Arial"/>
        </w:rPr>
        <w:t xml:space="preserve"> della legge 26 ottobre 1995, n. 447</w:t>
      </w:r>
      <w:r>
        <w:rPr>
          <w:rFonts w:ascii="Arial" w:hAnsi="Arial" w:cs="Arial"/>
        </w:rPr>
        <w:t xml:space="preserve"> (nulla osta acustico) poiché potenzialmente </w:t>
      </w:r>
      <w:proofErr w:type="spellStart"/>
      <w:r>
        <w:rPr>
          <w:rFonts w:ascii="Arial" w:hAnsi="Arial" w:cs="Arial"/>
        </w:rPr>
        <w:t>producente</w:t>
      </w:r>
      <w:proofErr w:type="spellEnd"/>
      <w:r>
        <w:rPr>
          <w:rFonts w:ascii="Arial" w:hAnsi="Arial" w:cs="Arial"/>
        </w:rPr>
        <w:t xml:space="preserve"> (come attività o impianti) </w:t>
      </w:r>
      <w:r w:rsidRPr="00500237">
        <w:rPr>
          <w:rFonts w:ascii="Arial" w:hAnsi="Arial" w:cs="Arial"/>
          <w:color w:val="000000"/>
        </w:rPr>
        <w:t>emissioni di rumore superiori ai  limiti  stabiliti dal documento dalla classificazione  acustica  del  territorio  comunale</w:t>
      </w:r>
      <w:r>
        <w:rPr>
          <w:rFonts w:ascii="Arial" w:hAnsi="Arial" w:cs="Arial"/>
          <w:color w:val="000000"/>
        </w:rPr>
        <w:t>.</w:t>
      </w:r>
    </w:p>
    <w:p w:rsidR="006767C4" w:rsidRDefault="006767C4" w:rsidP="006767C4">
      <w:pPr>
        <w:jc w:val="center"/>
        <w:rPr>
          <w:rFonts w:ascii="Arial" w:hAnsi="Arial" w:cs="Arial"/>
          <w:b/>
        </w:rPr>
      </w:pPr>
    </w:p>
    <w:p w:rsidR="006767C4" w:rsidRDefault="006767C4" w:rsidP="006767C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 INOLTRE CHE</w:t>
      </w:r>
    </w:p>
    <w:p w:rsidR="006767C4" w:rsidRPr="00514EAF" w:rsidRDefault="006767C4" w:rsidP="006767C4">
      <w:pPr>
        <w:jc w:val="both"/>
        <w:rPr>
          <w:rFonts w:ascii="Arial" w:hAnsi="Arial" w:cs="Arial"/>
        </w:rPr>
      </w:pPr>
    </w:p>
    <w:p w:rsidR="006767C4" w:rsidRDefault="006767C4" w:rsidP="006767C4">
      <w:pPr>
        <w:numPr>
          <w:ilvl w:val="0"/>
          <w:numId w:val="4"/>
        </w:numPr>
        <w:spacing w:before="24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NON INTENDE, ai sensi dell’art. 3 comma 3 </w:t>
      </w:r>
      <w:proofErr w:type="spellStart"/>
      <w:r>
        <w:rPr>
          <w:rFonts w:ascii="Arial" w:hAnsi="Arial" w:cs="Arial"/>
        </w:rPr>
        <w:t>d.P.R.</w:t>
      </w:r>
      <w:proofErr w:type="spellEnd"/>
      <w:r>
        <w:rPr>
          <w:rFonts w:ascii="Arial" w:hAnsi="Arial" w:cs="Arial"/>
        </w:rPr>
        <w:t xml:space="preserve"> 59/2013, avvalersi </w:t>
      </w:r>
      <w:r w:rsidRPr="007F1B0E">
        <w:rPr>
          <w:rFonts w:ascii="Arial" w:hAnsi="Arial" w:cs="Arial"/>
        </w:rPr>
        <w:t>dell'autorizzazione unica ambientale</w:t>
      </w:r>
      <w:r>
        <w:rPr>
          <w:rFonts w:ascii="Arial" w:hAnsi="Arial" w:cs="Arial"/>
        </w:rPr>
        <w:t xml:space="preserve"> (AUA)</w:t>
      </w:r>
      <w:r w:rsidRPr="007F1B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poiché</w:t>
      </w:r>
      <w:r w:rsidRPr="007F1B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l’attività è soggetta solo</w:t>
      </w:r>
      <w:r w:rsidRPr="007F1B0E">
        <w:rPr>
          <w:rFonts w:ascii="Arial" w:hAnsi="Arial" w:cs="Arial"/>
        </w:rPr>
        <w:t xml:space="preserve"> a comunicazione</w:t>
      </w:r>
      <w:r>
        <w:rPr>
          <w:rFonts w:ascii="Arial" w:hAnsi="Arial" w:cs="Arial"/>
        </w:rPr>
        <w:t xml:space="preserve"> (art. 8 comma 4 L. 447/1995, caso B del precedente elenco) e non rientra negli altri casi assoggettati ad AUA (art. 3 comma 1 lettere a, b, c, d, f, g, </w:t>
      </w:r>
      <w:proofErr w:type="spellStart"/>
      <w:r>
        <w:rPr>
          <w:rFonts w:ascii="Arial" w:hAnsi="Arial" w:cs="Arial"/>
        </w:rPr>
        <w:t>d.P.R.</w:t>
      </w:r>
      <w:proofErr w:type="spellEnd"/>
      <w:r>
        <w:rPr>
          <w:rFonts w:ascii="Arial" w:hAnsi="Arial" w:cs="Arial"/>
        </w:rPr>
        <w:t xml:space="preserve"> 59/2013). Si impegna a presentare la </w:t>
      </w:r>
      <w:r w:rsidRPr="007F1B0E">
        <w:rPr>
          <w:rFonts w:ascii="Arial" w:hAnsi="Arial" w:cs="Arial"/>
        </w:rPr>
        <w:t xml:space="preserve">comunicazione </w:t>
      </w:r>
      <w:r>
        <w:rPr>
          <w:rFonts w:ascii="Arial" w:hAnsi="Arial" w:cs="Arial"/>
        </w:rPr>
        <w:t xml:space="preserve">al Comune </w:t>
      </w:r>
      <w:r w:rsidRPr="007F1B0E">
        <w:rPr>
          <w:rFonts w:ascii="Arial" w:hAnsi="Arial" w:cs="Arial"/>
        </w:rPr>
        <w:t>per il tramite del SUAP.</w:t>
      </w:r>
    </w:p>
    <w:p w:rsidR="006767C4" w:rsidRDefault="006767C4" w:rsidP="006767C4">
      <w:pPr>
        <w:numPr>
          <w:ilvl w:val="0"/>
          <w:numId w:val="4"/>
        </w:numPr>
        <w:spacing w:before="24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INTENDE comunque avvalersi </w:t>
      </w:r>
      <w:r w:rsidRPr="007F1B0E">
        <w:rPr>
          <w:rFonts w:ascii="Arial" w:hAnsi="Arial" w:cs="Arial"/>
        </w:rPr>
        <w:t xml:space="preserve">dell'autorizzazione unica ambientale </w:t>
      </w:r>
      <w:r>
        <w:rPr>
          <w:rFonts w:ascii="Arial" w:hAnsi="Arial" w:cs="Arial"/>
        </w:rPr>
        <w:t>(AUA) anche se</w:t>
      </w:r>
      <w:r w:rsidRPr="007F1B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l’attività è soggetta solo</w:t>
      </w:r>
      <w:r w:rsidRPr="007F1B0E">
        <w:rPr>
          <w:rFonts w:ascii="Arial" w:hAnsi="Arial" w:cs="Arial"/>
        </w:rPr>
        <w:t xml:space="preserve"> a comunicazione</w:t>
      </w:r>
      <w:r>
        <w:rPr>
          <w:rFonts w:ascii="Arial" w:hAnsi="Arial" w:cs="Arial"/>
        </w:rPr>
        <w:t xml:space="preserve"> (art. 8 comma 4 L. 447/1995, caso B del precedente elenco) e non rientra negli altri casi assoggettati ad AUA (art. 3 comma 1 lettere a, b, c, d, f, g, </w:t>
      </w:r>
      <w:proofErr w:type="spellStart"/>
      <w:r>
        <w:rPr>
          <w:rFonts w:ascii="Arial" w:hAnsi="Arial" w:cs="Arial"/>
        </w:rPr>
        <w:t>d.P.R.</w:t>
      </w:r>
      <w:proofErr w:type="spellEnd"/>
      <w:r>
        <w:rPr>
          <w:rFonts w:ascii="Arial" w:hAnsi="Arial" w:cs="Arial"/>
        </w:rPr>
        <w:t xml:space="preserve"> 59/2013). Si impegna pertanto a presentare l’istanza di AUA al</w:t>
      </w:r>
      <w:r w:rsidRPr="007F1B0E">
        <w:rPr>
          <w:rFonts w:ascii="Arial" w:hAnsi="Arial" w:cs="Arial"/>
        </w:rPr>
        <w:t xml:space="preserve"> SUAP</w:t>
      </w:r>
      <w:r>
        <w:rPr>
          <w:rFonts w:ascii="Arial" w:hAnsi="Arial" w:cs="Arial"/>
        </w:rPr>
        <w:t>.</w:t>
      </w:r>
    </w:p>
    <w:p w:rsidR="006767C4" w:rsidRPr="003E3791" w:rsidRDefault="006767C4" w:rsidP="006767C4">
      <w:pPr>
        <w:numPr>
          <w:ilvl w:val="0"/>
          <w:numId w:val="4"/>
        </w:numPr>
        <w:spacing w:before="24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INTENDE PRESENTARE istanza di </w:t>
      </w:r>
      <w:r w:rsidRPr="007F1B0E">
        <w:rPr>
          <w:rFonts w:ascii="Arial" w:hAnsi="Arial" w:cs="Arial"/>
        </w:rPr>
        <w:t xml:space="preserve">autorizzazione unica ambientale </w:t>
      </w:r>
      <w:r>
        <w:rPr>
          <w:rFonts w:ascii="Arial" w:hAnsi="Arial" w:cs="Arial"/>
        </w:rPr>
        <w:t>(AUA) anche se</w:t>
      </w:r>
      <w:r w:rsidRPr="007F1B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l’attività è soggetta solo</w:t>
      </w:r>
      <w:r w:rsidRPr="007F1B0E">
        <w:rPr>
          <w:rFonts w:ascii="Arial" w:hAnsi="Arial" w:cs="Arial"/>
        </w:rPr>
        <w:t xml:space="preserve"> a comunicazione</w:t>
      </w:r>
      <w:r>
        <w:rPr>
          <w:rFonts w:ascii="Arial" w:hAnsi="Arial" w:cs="Arial"/>
        </w:rPr>
        <w:t xml:space="preserve"> (art. 8 comma 4 L. 447/1995, caso B del precedente elenco) poiché l’attività medesima rientra anche negli altri casi assoggettati ad AUA (art. 3 comma 1 lettere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□ a, □ b, □ c, □ d, □ f, □ g, </w:t>
      </w:r>
      <w:proofErr w:type="spellStart"/>
      <w:r>
        <w:rPr>
          <w:rFonts w:ascii="Arial" w:hAnsi="Arial" w:cs="Arial"/>
        </w:rPr>
        <w:t>d.P.R.</w:t>
      </w:r>
      <w:proofErr w:type="spellEnd"/>
      <w:r>
        <w:rPr>
          <w:rFonts w:ascii="Arial" w:hAnsi="Arial" w:cs="Arial"/>
        </w:rPr>
        <w:t xml:space="preserve"> 59/2013). Si impegna pertanto a presentare istanza di AUA al</w:t>
      </w:r>
      <w:r w:rsidRPr="007F1B0E">
        <w:rPr>
          <w:rFonts w:ascii="Arial" w:hAnsi="Arial" w:cs="Arial"/>
        </w:rPr>
        <w:t xml:space="preserve"> SUAP</w:t>
      </w:r>
      <w:r>
        <w:rPr>
          <w:rFonts w:ascii="Arial" w:hAnsi="Arial" w:cs="Arial"/>
        </w:rPr>
        <w:t>, completa anche della parte inerente l’inquinamento acustico mediante presentazione</w:t>
      </w:r>
      <w:r>
        <w:rPr>
          <w:rStyle w:val="Rimandonotaapidipagina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: □ di valutazione di impatto acustico </w:t>
      </w:r>
      <w:r w:rsidRPr="008307BC">
        <w:rPr>
          <w:rFonts w:ascii="Arial" w:hAnsi="Arial" w:cs="Arial"/>
          <w:color w:val="000000"/>
          <w:u w:val="single"/>
        </w:rPr>
        <w:t>oppure</w:t>
      </w:r>
      <w:r w:rsidRPr="003E37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□ di </w:t>
      </w:r>
      <w:r>
        <w:rPr>
          <w:rFonts w:ascii="Arial" w:hAnsi="Arial" w:cs="Arial"/>
          <w:color w:val="000000"/>
        </w:rPr>
        <w:t>dichiarazione</w:t>
      </w:r>
      <w:r w:rsidRPr="003E3791">
        <w:rPr>
          <w:rFonts w:ascii="Arial" w:hAnsi="Arial" w:cs="Arial"/>
          <w:color w:val="000000"/>
        </w:rPr>
        <w:t xml:space="preserve"> sostitutiva</w:t>
      </w:r>
      <w:r>
        <w:rPr>
          <w:rFonts w:ascii="Arial" w:hAnsi="Arial" w:cs="Arial"/>
          <w:color w:val="000000"/>
        </w:rPr>
        <w:t xml:space="preserve"> dell'atto di</w:t>
      </w:r>
      <w:r w:rsidRPr="003E3791">
        <w:rPr>
          <w:rFonts w:ascii="Arial" w:hAnsi="Arial" w:cs="Arial"/>
          <w:color w:val="000000"/>
        </w:rPr>
        <w:t xml:space="preserve"> notorietà</w:t>
      </w:r>
      <w:r>
        <w:rPr>
          <w:rFonts w:ascii="Arial" w:hAnsi="Arial" w:cs="Arial"/>
          <w:color w:val="000000"/>
        </w:rPr>
        <w:t>,</w:t>
      </w:r>
      <w:r w:rsidRPr="003E37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come previsto dall’art. 4 comma 2 </w:t>
      </w:r>
      <w:proofErr w:type="spellStart"/>
      <w:r>
        <w:rPr>
          <w:rFonts w:ascii="Arial" w:hAnsi="Arial" w:cs="Arial"/>
          <w:color w:val="000000"/>
        </w:rPr>
        <w:t>d.P.R.</w:t>
      </w:r>
      <w:proofErr w:type="spellEnd"/>
      <w:r>
        <w:rPr>
          <w:rFonts w:ascii="Arial" w:hAnsi="Arial" w:cs="Arial"/>
          <w:color w:val="000000"/>
        </w:rPr>
        <w:t xml:space="preserve"> 227/2011).</w:t>
      </w:r>
    </w:p>
    <w:p w:rsidR="006767C4" w:rsidRPr="00E30542" w:rsidRDefault="006767C4" w:rsidP="006767C4">
      <w:pPr>
        <w:numPr>
          <w:ilvl w:val="0"/>
          <w:numId w:val="4"/>
        </w:numPr>
        <w:spacing w:before="24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INTENDE PRESENTARE istanza di </w:t>
      </w:r>
      <w:r w:rsidRPr="007F1B0E">
        <w:rPr>
          <w:rFonts w:ascii="Arial" w:hAnsi="Arial" w:cs="Arial"/>
        </w:rPr>
        <w:t xml:space="preserve">autorizzazione unica ambientale </w:t>
      </w:r>
      <w:r>
        <w:rPr>
          <w:rFonts w:ascii="Arial" w:hAnsi="Arial" w:cs="Arial"/>
        </w:rPr>
        <w:t>(AUA) poiché</w:t>
      </w:r>
      <w:r w:rsidRPr="007F1B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l’attività è soggetta a nulla osta acustico (art. 8 comma 6 L. 447/1995, caso C del precedente elenco). Si impegna pertanto a presentare istanza di AUA al</w:t>
      </w:r>
      <w:r w:rsidRPr="007F1B0E">
        <w:rPr>
          <w:rFonts w:ascii="Arial" w:hAnsi="Arial" w:cs="Arial"/>
        </w:rPr>
        <w:t xml:space="preserve"> SUAP</w:t>
      </w:r>
      <w:r>
        <w:rPr>
          <w:rFonts w:ascii="Arial" w:hAnsi="Arial" w:cs="Arial"/>
        </w:rPr>
        <w:t xml:space="preserve"> completa della parte inerente l’inquinamento acustico, </w:t>
      </w:r>
      <w:r w:rsidRPr="003E3791">
        <w:rPr>
          <w:rFonts w:ascii="Arial" w:hAnsi="Arial" w:cs="Arial"/>
          <w:color w:val="000000"/>
        </w:rPr>
        <w:t>predisposta da un tecnico competente in acustica ambientale</w:t>
      </w:r>
      <w:r>
        <w:rPr>
          <w:rFonts w:ascii="Arial" w:hAnsi="Arial" w:cs="Arial"/>
          <w:color w:val="000000"/>
        </w:rPr>
        <w:t xml:space="preserve">, comprendente anche </w:t>
      </w:r>
      <w:r w:rsidRPr="00A85AF0">
        <w:rPr>
          <w:rFonts w:ascii="Arial" w:hAnsi="Arial" w:cs="Arial"/>
        </w:rPr>
        <w:t>l'indicazione delle misure previste per ridurre o eliminare le emissioni sonore causate dall'attività o dagli impiant</w:t>
      </w:r>
      <w:r>
        <w:rPr>
          <w:rFonts w:ascii="Arial" w:hAnsi="Arial" w:cs="Arial"/>
        </w:rPr>
        <w:t>i</w:t>
      </w:r>
      <w:r>
        <w:rPr>
          <w:rFonts w:ascii="Arial" w:hAnsi="Arial" w:cs="Arial"/>
          <w:color w:val="000000"/>
        </w:rPr>
        <w:t>.</w:t>
      </w:r>
    </w:p>
    <w:p w:rsidR="006767C4" w:rsidRDefault="006767C4" w:rsidP="006767C4">
      <w:pPr>
        <w:jc w:val="both"/>
        <w:rPr>
          <w:rFonts w:ascii="Arial" w:hAnsi="Arial" w:cs="Arial"/>
        </w:rPr>
      </w:pPr>
    </w:p>
    <w:p w:rsidR="006767C4" w:rsidRPr="00514EAF" w:rsidRDefault="006767C4" w:rsidP="006767C4">
      <w:pPr>
        <w:jc w:val="both"/>
        <w:rPr>
          <w:rFonts w:ascii="Arial" w:hAnsi="Arial" w:cs="Arial"/>
        </w:rPr>
      </w:pPr>
    </w:p>
    <w:p w:rsidR="006767C4" w:rsidRPr="00514EAF" w:rsidRDefault="006767C4" w:rsidP="006767C4">
      <w:pPr>
        <w:jc w:val="both"/>
        <w:rPr>
          <w:rFonts w:ascii="Arial" w:hAnsi="Arial" w:cs="Arial"/>
        </w:rPr>
      </w:pPr>
      <w:r w:rsidRPr="00514EAF">
        <w:rPr>
          <w:rFonts w:ascii="Arial" w:hAnsi="Arial" w:cs="Arial"/>
        </w:rPr>
        <w:t>Data_____________________</w:t>
      </w:r>
      <w:r w:rsidRPr="00514EAF">
        <w:rPr>
          <w:rFonts w:ascii="Arial" w:hAnsi="Arial" w:cs="Arial"/>
        </w:rPr>
        <w:tab/>
      </w:r>
      <w:r w:rsidRPr="00514EAF">
        <w:rPr>
          <w:rFonts w:ascii="Arial" w:hAnsi="Arial" w:cs="Arial"/>
        </w:rPr>
        <w:tab/>
      </w:r>
      <w:r w:rsidRPr="00514EAF">
        <w:rPr>
          <w:rFonts w:ascii="Arial" w:hAnsi="Arial" w:cs="Arial"/>
        </w:rPr>
        <w:tab/>
      </w:r>
      <w:proofErr w:type="spellStart"/>
      <w:r w:rsidRPr="00514EAF">
        <w:rPr>
          <w:rFonts w:ascii="Arial" w:hAnsi="Arial" w:cs="Arial"/>
        </w:rPr>
        <w:t>Firma</w:t>
      </w:r>
      <w:r>
        <w:rPr>
          <w:rFonts w:ascii="Arial" w:hAnsi="Arial" w:cs="Arial"/>
        </w:rPr>
        <w:t>*</w:t>
      </w:r>
      <w:proofErr w:type="spellEnd"/>
      <w:r w:rsidRPr="00514EAF">
        <w:rPr>
          <w:rFonts w:ascii="Arial" w:hAnsi="Arial" w:cs="Arial"/>
        </w:rPr>
        <w:t>______________________________</w:t>
      </w:r>
    </w:p>
    <w:p w:rsidR="006767C4" w:rsidRDefault="006767C4" w:rsidP="006767C4">
      <w:pPr>
        <w:jc w:val="both"/>
        <w:rPr>
          <w:rFonts w:ascii="Arial" w:hAnsi="Arial" w:cs="Arial"/>
        </w:rPr>
      </w:pPr>
      <w:proofErr w:type="spellStart"/>
      <w:r w:rsidRPr="00117ED3">
        <w:rPr>
          <w:rFonts w:ascii="Arial" w:hAnsi="Arial" w:cs="Arial"/>
          <w:sz w:val="16"/>
          <w:szCs w:val="16"/>
        </w:rPr>
        <w:t>*</w:t>
      </w:r>
      <w:r w:rsidRPr="00117ED3">
        <w:rPr>
          <w:rFonts w:ascii="Arial" w:hAnsi="Arial" w:cs="Arial"/>
          <w:i/>
          <w:sz w:val="16"/>
          <w:szCs w:val="16"/>
        </w:rPr>
        <w:t>Firma</w:t>
      </w:r>
      <w:proofErr w:type="spellEnd"/>
      <w:r w:rsidRPr="00117ED3">
        <w:rPr>
          <w:rFonts w:ascii="Arial" w:hAnsi="Arial" w:cs="Arial"/>
          <w:i/>
          <w:sz w:val="16"/>
          <w:szCs w:val="16"/>
        </w:rPr>
        <w:t xml:space="preserve"> autenticata mediante sottoscrizione all’atto della presentazione dell’istanza agli Uffici competenti ovvero corredata da fotocopia di documento di identità</w:t>
      </w:r>
    </w:p>
    <w:p w:rsidR="006767C4" w:rsidRDefault="006767C4" w:rsidP="006767C4">
      <w:pPr>
        <w:jc w:val="both"/>
        <w:outlineLvl w:val="0"/>
        <w:rPr>
          <w:rFonts w:ascii="Arial" w:hAnsi="Arial" w:cs="Arial"/>
          <w:b/>
        </w:rPr>
      </w:pPr>
    </w:p>
    <w:p w:rsidR="006767C4" w:rsidRPr="00FB141B" w:rsidRDefault="006767C4" w:rsidP="006767C4">
      <w:pPr>
        <w:jc w:val="both"/>
        <w:outlineLvl w:val="0"/>
        <w:rPr>
          <w:rFonts w:ascii="Arial" w:hAnsi="Arial" w:cs="Arial"/>
          <w:b/>
        </w:rPr>
      </w:pPr>
      <w:r w:rsidRPr="00FB141B">
        <w:rPr>
          <w:rFonts w:ascii="Arial" w:hAnsi="Arial" w:cs="Arial"/>
          <w:b/>
        </w:rPr>
        <w:t>ALLEGATI</w:t>
      </w:r>
    </w:p>
    <w:p w:rsidR="006767C4" w:rsidRDefault="006767C4" w:rsidP="006767C4">
      <w:pPr>
        <w:jc w:val="both"/>
        <w:rPr>
          <w:rFonts w:ascii="Arial" w:hAnsi="Arial" w:cs="Arial"/>
        </w:rPr>
      </w:pPr>
    </w:p>
    <w:p w:rsidR="006767C4" w:rsidRPr="00FB141B" w:rsidRDefault="006767C4" w:rsidP="006767C4">
      <w:pPr>
        <w:jc w:val="both"/>
        <w:outlineLvl w:val="0"/>
        <w:rPr>
          <w:rFonts w:ascii="Arial" w:hAnsi="Arial" w:cs="Arial"/>
          <w:u w:val="single"/>
        </w:rPr>
      </w:pPr>
      <w:r w:rsidRPr="00FB141B">
        <w:rPr>
          <w:rFonts w:ascii="Arial" w:hAnsi="Arial" w:cs="Arial"/>
          <w:u w:val="single"/>
        </w:rPr>
        <w:t>Attività soggette all’</w:t>
      </w:r>
      <w:r>
        <w:rPr>
          <w:rFonts w:ascii="Arial" w:hAnsi="Arial" w:cs="Arial"/>
          <w:u w:val="single"/>
        </w:rPr>
        <w:t>a</w:t>
      </w:r>
      <w:r w:rsidRPr="00FB141B">
        <w:rPr>
          <w:rFonts w:ascii="Arial" w:hAnsi="Arial" w:cs="Arial"/>
          <w:u w:val="single"/>
        </w:rPr>
        <w:t>rt. 8 comma 4 L. 447/1995</w:t>
      </w:r>
    </w:p>
    <w:p w:rsidR="006767C4" w:rsidRPr="00E40195" w:rsidRDefault="006767C4" w:rsidP="006767C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E40195">
        <w:rPr>
          <w:rFonts w:ascii="Arial" w:hAnsi="Arial" w:cs="Arial"/>
          <w:sz w:val="20"/>
        </w:rPr>
        <w:t>uovi impianti ed</w:t>
      </w:r>
      <w:r>
        <w:rPr>
          <w:rFonts w:ascii="Arial" w:hAnsi="Arial" w:cs="Arial"/>
          <w:sz w:val="20"/>
        </w:rPr>
        <w:t xml:space="preserve"> </w:t>
      </w:r>
      <w:r w:rsidRPr="00E40195">
        <w:rPr>
          <w:rFonts w:ascii="Arial" w:hAnsi="Arial" w:cs="Arial"/>
          <w:sz w:val="20"/>
        </w:rPr>
        <w:t>infrastrutture adibiti ad attività produttive, sportive e ricreative e a postazioni di servizi</w:t>
      </w:r>
      <w:r>
        <w:rPr>
          <w:rFonts w:ascii="Arial" w:hAnsi="Arial" w:cs="Arial"/>
          <w:sz w:val="20"/>
        </w:rPr>
        <w:t xml:space="preserve"> commerciali polifunzionali</w:t>
      </w:r>
      <w:r w:rsidRPr="00E40195">
        <w:rPr>
          <w:rFonts w:ascii="Arial" w:hAnsi="Arial" w:cs="Arial"/>
          <w:sz w:val="20"/>
        </w:rPr>
        <w:t>.</w:t>
      </w:r>
    </w:p>
    <w:p w:rsidR="006767C4" w:rsidRDefault="006767C4" w:rsidP="006767C4">
      <w:pPr>
        <w:jc w:val="both"/>
        <w:rPr>
          <w:rFonts w:ascii="Arial" w:hAnsi="Arial" w:cs="Arial"/>
          <w:u w:val="single"/>
        </w:rPr>
      </w:pPr>
    </w:p>
    <w:p w:rsidR="006767C4" w:rsidRPr="00FB141B" w:rsidRDefault="006767C4" w:rsidP="006767C4">
      <w:pPr>
        <w:jc w:val="both"/>
        <w:outlineLvl w:val="0"/>
        <w:rPr>
          <w:rFonts w:ascii="Arial" w:hAnsi="Arial" w:cs="Arial"/>
          <w:u w:val="single"/>
        </w:rPr>
      </w:pPr>
      <w:r w:rsidRPr="00FB141B">
        <w:rPr>
          <w:rFonts w:ascii="Arial" w:hAnsi="Arial" w:cs="Arial"/>
          <w:u w:val="single"/>
        </w:rPr>
        <w:t>Attività soggette all’</w:t>
      </w:r>
      <w:r>
        <w:rPr>
          <w:rFonts w:ascii="Arial" w:hAnsi="Arial" w:cs="Arial"/>
          <w:u w:val="single"/>
        </w:rPr>
        <w:t>a</w:t>
      </w:r>
      <w:r w:rsidRPr="00FB141B">
        <w:rPr>
          <w:rFonts w:ascii="Arial" w:hAnsi="Arial" w:cs="Arial"/>
          <w:u w:val="single"/>
        </w:rPr>
        <w:t xml:space="preserve">rt. 8 comma </w:t>
      </w:r>
      <w:r>
        <w:rPr>
          <w:rFonts w:ascii="Arial" w:hAnsi="Arial" w:cs="Arial"/>
          <w:u w:val="single"/>
        </w:rPr>
        <w:t>6</w:t>
      </w:r>
      <w:r w:rsidRPr="00FB141B">
        <w:rPr>
          <w:rFonts w:ascii="Arial" w:hAnsi="Arial" w:cs="Arial"/>
          <w:u w:val="single"/>
        </w:rPr>
        <w:t xml:space="preserve"> L. 447/1995</w:t>
      </w:r>
    </w:p>
    <w:p w:rsidR="006767C4" w:rsidRPr="00E40195" w:rsidRDefault="006767C4" w:rsidP="006767C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E40195">
        <w:rPr>
          <w:rFonts w:ascii="Arial" w:hAnsi="Arial" w:cs="Arial"/>
          <w:sz w:val="20"/>
        </w:rPr>
        <w:t>uovi impianti ed</w:t>
      </w:r>
      <w:r>
        <w:rPr>
          <w:rFonts w:ascii="Arial" w:hAnsi="Arial" w:cs="Arial"/>
          <w:sz w:val="20"/>
        </w:rPr>
        <w:t xml:space="preserve"> </w:t>
      </w:r>
      <w:r w:rsidRPr="00E40195">
        <w:rPr>
          <w:rFonts w:ascii="Arial" w:hAnsi="Arial" w:cs="Arial"/>
          <w:sz w:val="20"/>
        </w:rPr>
        <w:t>infrastrutture adibiti ad attività produttive, sportive e ricreative e a postazioni di servizi</w:t>
      </w:r>
      <w:r>
        <w:rPr>
          <w:rFonts w:ascii="Arial" w:hAnsi="Arial" w:cs="Arial"/>
          <w:sz w:val="20"/>
        </w:rPr>
        <w:t xml:space="preserve"> commerciali polifunzionali </w:t>
      </w:r>
      <w:r w:rsidRPr="00E40195">
        <w:rPr>
          <w:rFonts w:ascii="Arial" w:hAnsi="Arial" w:cs="Arial"/>
          <w:sz w:val="20"/>
        </w:rPr>
        <w:t>che si prevede possano produrre valori di emissione superiori a</w:t>
      </w:r>
      <w:r>
        <w:rPr>
          <w:rFonts w:ascii="Arial" w:hAnsi="Arial" w:cs="Arial"/>
          <w:sz w:val="20"/>
        </w:rPr>
        <w:t>i valori limite.</w:t>
      </w:r>
    </w:p>
    <w:p w:rsidR="006767C4" w:rsidRDefault="006767C4" w:rsidP="006767C4">
      <w:pPr>
        <w:spacing w:before="120"/>
        <w:jc w:val="both"/>
        <w:rPr>
          <w:rFonts w:ascii="Arial" w:hAnsi="Arial" w:cs="Arial"/>
          <w:sz w:val="20"/>
        </w:rPr>
      </w:pPr>
    </w:p>
    <w:p w:rsidR="006767C4" w:rsidRPr="00FB141B" w:rsidRDefault="006767C4" w:rsidP="006767C4">
      <w:pPr>
        <w:jc w:val="both"/>
        <w:outlineLvl w:val="0"/>
        <w:rPr>
          <w:rFonts w:ascii="Arial" w:hAnsi="Arial" w:cs="Arial"/>
          <w:u w:val="single"/>
        </w:rPr>
      </w:pPr>
      <w:r w:rsidRPr="00FB141B">
        <w:rPr>
          <w:rFonts w:ascii="Arial" w:hAnsi="Arial" w:cs="Arial"/>
          <w:u w:val="single"/>
        </w:rPr>
        <w:t xml:space="preserve">Attività </w:t>
      </w:r>
      <w:r>
        <w:rPr>
          <w:rFonts w:ascii="Arial" w:hAnsi="Arial" w:cs="Arial"/>
          <w:u w:val="single"/>
        </w:rPr>
        <w:t>esenti dagli obblighi di cui</w:t>
      </w:r>
      <w:r w:rsidRPr="00FB141B">
        <w:rPr>
          <w:rFonts w:ascii="Arial" w:hAnsi="Arial" w:cs="Arial"/>
          <w:u w:val="single"/>
        </w:rPr>
        <w:t xml:space="preserve"> all’</w:t>
      </w:r>
      <w:r>
        <w:rPr>
          <w:rFonts w:ascii="Arial" w:hAnsi="Arial" w:cs="Arial"/>
          <w:u w:val="single"/>
        </w:rPr>
        <w:t>a</w:t>
      </w:r>
      <w:r w:rsidRPr="00FB141B">
        <w:rPr>
          <w:rFonts w:ascii="Arial" w:hAnsi="Arial" w:cs="Arial"/>
          <w:u w:val="single"/>
        </w:rPr>
        <w:t xml:space="preserve">rt. 8 comma </w:t>
      </w:r>
      <w:r>
        <w:rPr>
          <w:rFonts w:ascii="Arial" w:hAnsi="Arial" w:cs="Arial"/>
          <w:u w:val="single"/>
        </w:rPr>
        <w:t xml:space="preserve">4 </w:t>
      </w:r>
      <w:r w:rsidRPr="00FB141B">
        <w:rPr>
          <w:rFonts w:ascii="Arial" w:hAnsi="Arial" w:cs="Arial"/>
          <w:u w:val="single"/>
        </w:rPr>
        <w:t>L. 447/1995</w:t>
      </w:r>
      <w:r>
        <w:rPr>
          <w:rFonts w:ascii="Arial" w:hAnsi="Arial" w:cs="Arial"/>
          <w:u w:val="single"/>
        </w:rPr>
        <w:t xml:space="preserve"> (art. 4 </w:t>
      </w:r>
      <w:proofErr w:type="spellStart"/>
      <w:r>
        <w:rPr>
          <w:rFonts w:ascii="Arial" w:hAnsi="Arial" w:cs="Arial"/>
          <w:u w:val="single"/>
        </w:rPr>
        <w:t>d.PR.</w:t>
      </w:r>
      <w:proofErr w:type="spellEnd"/>
      <w:r>
        <w:rPr>
          <w:rFonts w:ascii="Arial" w:hAnsi="Arial" w:cs="Arial"/>
          <w:u w:val="single"/>
        </w:rPr>
        <w:t xml:space="preserve"> 227/2011) </w:t>
      </w:r>
    </w:p>
    <w:p w:rsidR="006767C4" w:rsidRPr="008307BC" w:rsidRDefault="006767C4" w:rsidP="006767C4">
      <w:pPr>
        <w:spacing w:before="120"/>
        <w:jc w:val="both"/>
        <w:rPr>
          <w:rFonts w:ascii="Arial" w:hAnsi="Arial" w:cs="Arial"/>
        </w:rPr>
      </w:pPr>
      <w:r w:rsidRPr="008307BC">
        <w:rPr>
          <w:rFonts w:ascii="Arial" w:hAnsi="Arial" w:cs="Arial"/>
          <w:color w:val="000000"/>
        </w:rPr>
        <w:t>Sono escluse dall'obbligo di presentare la documentazione di cui all'articolo 8, comm</w:t>
      </w:r>
      <w:r>
        <w:rPr>
          <w:rFonts w:ascii="Arial" w:hAnsi="Arial" w:cs="Arial"/>
          <w:color w:val="000000"/>
        </w:rPr>
        <w:t>a</w:t>
      </w:r>
      <w:r w:rsidRPr="008307BC">
        <w:rPr>
          <w:rFonts w:ascii="Arial" w:hAnsi="Arial" w:cs="Arial"/>
          <w:color w:val="000000"/>
        </w:rPr>
        <w:t xml:space="preserve"> 4 </w:t>
      </w:r>
      <w:r>
        <w:rPr>
          <w:rFonts w:ascii="Arial" w:hAnsi="Arial" w:cs="Arial"/>
          <w:color w:val="000000"/>
        </w:rPr>
        <w:t xml:space="preserve">L. 447/1995 </w:t>
      </w:r>
      <w:r w:rsidRPr="008307BC">
        <w:rPr>
          <w:rFonts w:ascii="Arial" w:hAnsi="Arial" w:cs="Arial"/>
          <w:color w:val="000000"/>
        </w:rPr>
        <w:t>le attività a bassa  rumorosità</w:t>
      </w:r>
      <w:r>
        <w:rPr>
          <w:rFonts w:ascii="Arial" w:hAnsi="Arial" w:cs="Arial"/>
          <w:color w:val="000000"/>
        </w:rPr>
        <w:t xml:space="preserve"> elencate nell'Allegato</w:t>
      </w:r>
      <w:r w:rsidRPr="008307BC"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</w:rPr>
        <w:t xml:space="preserve"> al </w:t>
      </w:r>
      <w:proofErr w:type="spellStart"/>
      <w:r>
        <w:rPr>
          <w:rFonts w:ascii="Arial" w:hAnsi="Arial" w:cs="Arial"/>
          <w:color w:val="000000"/>
        </w:rPr>
        <w:t>d.P.R</w:t>
      </w:r>
      <w:proofErr w:type="spellEnd"/>
      <w:r>
        <w:rPr>
          <w:rFonts w:ascii="Arial" w:hAnsi="Arial" w:cs="Arial"/>
          <w:color w:val="000000"/>
        </w:rPr>
        <w:t xml:space="preserve"> 227/2011,</w:t>
      </w:r>
      <w:r w:rsidRPr="008307BC">
        <w:rPr>
          <w:rFonts w:ascii="Arial" w:hAnsi="Arial" w:cs="Arial"/>
          <w:color w:val="000000"/>
        </w:rPr>
        <w:t xml:space="preserve"> fatta eccezione per l'eser</w:t>
      </w:r>
      <w:r>
        <w:rPr>
          <w:rFonts w:ascii="Arial" w:hAnsi="Arial" w:cs="Arial"/>
          <w:color w:val="000000"/>
        </w:rPr>
        <w:t>cizio di ristoranti, pizzerie, trattorie,</w:t>
      </w:r>
      <w:r w:rsidRPr="008307BC">
        <w:rPr>
          <w:rFonts w:ascii="Arial" w:hAnsi="Arial" w:cs="Arial"/>
          <w:color w:val="000000"/>
        </w:rPr>
        <w:t xml:space="preserve"> bar, </w:t>
      </w:r>
      <w:r>
        <w:rPr>
          <w:rFonts w:ascii="Arial" w:hAnsi="Arial" w:cs="Arial"/>
          <w:color w:val="000000"/>
        </w:rPr>
        <w:t>mense,</w:t>
      </w:r>
      <w:r w:rsidRPr="008307BC">
        <w:rPr>
          <w:rFonts w:ascii="Arial" w:hAnsi="Arial" w:cs="Arial"/>
          <w:color w:val="000000"/>
        </w:rPr>
        <w:t xml:space="preserve"> attività ricreative,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agroturistiche</w:t>
      </w:r>
      <w:proofErr w:type="spellEnd"/>
      <w:r>
        <w:rPr>
          <w:rFonts w:ascii="Arial" w:hAnsi="Arial" w:cs="Arial"/>
          <w:color w:val="000000"/>
        </w:rPr>
        <w:t>, culturali e</w:t>
      </w:r>
      <w:r w:rsidRPr="008307BC">
        <w:rPr>
          <w:rFonts w:ascii="Arial" w:hAnsi="Arial" w:cs="Arial"/>
          <w:color w:val="000000"/>
        </w:rPr>
        <w:t xml:space="preserve"> di </w:t>
      </w:r>
      <w:r>
        <w:rPr>
          <w:rFonts w:ascii="Arial" w:hAnsi="Arial" w:cs="Arial"/>
          <w:color w:val="000000"/>
        </w:rPr>
        <w:t>spettacolo, sale da gioco,</w:t>
      </w:r>
      <w:r w:rsidRPr="008307BC">
        <w:rPr>
          <w:rFonts w:ascii="Arial" w:hAnsi="Arial" w:cs="Arial"/>
          <w:color w:val="000000"/>
        </w:rPr>
        <w:t xml:space="preserve"> palestre,  stabilimenti  balneari  che utilizzin</w:t>
      </w:r>
      <w:r>
        <w:rPr>
          <w:rFonts w:ascii="Arial" w:hAnsi="Arial" w:cs="Arial"/>
          <w:color w:val="000000"/>
        </w:rPr>
        <w:t>o impianti di diffusione sonora ovvero</w:t>
      </w:r>
      <w:r w:rsidRPr="008307BC">
        <w:rPr>
          <w:rFonts w:ascii="Arial" w:hAnsi="Arial" w:cs="Arial"/>
          <w:color w:val="000000"/>
        </w:rPr>
        <w:t xml:space="preserve"> svolgano manifesta</w:t>
      </w:r>
      <w:r>
        <w:rPr>
          <w:rFonts w:ascii="Arial" w:hAnsi="Arial" w:cs="Arial"/>
          <w:color w:val="000000"/>
        </w:rPr>
        <w:t>zioni ed eventi con  diffusione di musica o utilizzo</w:t>
      </w:r>
      <w:r w:rsidRPr="008307BC">
        <w:rPr>
          <w:rFonts w:ascii="Arial" w:hAnsi="Arial" w:cs="Arial"/>
          <w:color w:val="000000"/>
        </w:rPr>
        <w:t xml:space="preserve"> di strumenti musicali.</w:t>
      </w:r>
    </w:p>
    <w:p w:rsidR="006767C4" w:rsidRDefault="006767C4" w:rsidP="006767C4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Estratto Allegato B del </w:t>
      </w:r>
      <w:proofErr w:type="spellStart"/>
      <w:r>
        <w:rPr>
          <w:rFonts w:ascii="Arial" w:hAnsi="Arial" w:cs="Arial"/>
          <w:sz w:val="20"/>
        </w:rPr>
        <w:t>d.P.R.</w:t>
      </w:r>
      <w:proofErr w:type="spellEnd"/>
      <w:r>
        <w:rPr>
          <w:rFonts w:ascii="Arial" w:hAnsi="Arial" w:cs="Arial"/>
          <w:sz w:val="20"/>
        </w:rPr>
        <w:t xml:space="preserve"> 227/2011 (attività a bassa rumorosità):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1. Attività alberghiera.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2. Attività agro-turistica.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3. Attività di ristorazione collettiva e pubblica (ristorant</w:t>
      </w:r>
      <w:r>
        <w:rPr>
          <w:rFonts w:ascii="Arial" w:hAnsi="Arial" w:cs="Arial"/>
          <w:sz w:val="20"/>
        </w:rPr>
        <w:t xml:space="preserve">i, trattorie, pizzerie comprese quelle da asporto, </w:t>
      </w:r>
      <w:r w:rsidRPr="00F129AF">
        <w:rPr>
          <w:rFonts w:ascii="Arial" w:hAnsi="Arial" w:cs="Arial"/>
          <w:sz w:val="20"/>
        </w:rPr>
        <w:t>mense, bar).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4. Attività ricreative.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5. Attività turistica.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6. Attività sportive, escluse quelle motoristiche, quelle con rilevante presenza di</w:t>
      </w:r>
      <w:r>
        <w:rPr>
          <w:rFonts w:ascii="Arial" w:hAnsi="Arial" w:cs="Arial"/>
          <w:sz w:val="20"/>
        </w:rPr>
        <w:t xml:space="preserve"> </w:t>
      </w:r>
      <w:r w:rsidRPr="00F129AF">
        <w:rPr>
          <w:rFonts w:ascii="Arial" w:hAnsi="Arial" w:cs="Arial"/>
          <w:sz w:val="20"/>
        </w:rPr>
        <w:t>pubblico in luoghi circoscritti e quelle con uso di armi da fuoco.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7. Attività culturale.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8. Attività operanti nel settore dello spettacolo.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9. Palestre.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10. Stabilimenti balneari.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11. Agenzie di viaggio.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12. Sale da gioco.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13. Attività di supporto alle imprese.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lastRenderedPageBreak/>
        <w:t xml:space="preserve">14. </w:t>
      </w:r>
      <w:proofErr w:type="spellStart"/>
      <w:r w:rsidRPr="00F129AF">
        <w:rPr>
          <w:rFonts w:ascii="Arial" w:hAnsi="Arial" w:cs="Arial"/>
          <w:sz w:val="20"/>
        </w:rPr>
        <w:t>Call</w:t>
      </w:r>
      <w:proofErr w:type="spellEnd"/>
      <w:r w:rsidRPr="00F129AF">
        <w:rPr>
          <w:rFonts w:ascii="Arial" w:hAnsi="Arial" w:cs="Arial"/>
          <w:sz w:val="20"/>
        </w:rPr>
        <w:t xml:space="preserve"> center.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15. Attività di intermediazione monetaria.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16. Attività di intermediazione finanziaria.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17. Attività di intermediazione Immobiliare.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18. Attività di intermediazione Assicurativa.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19. Attività di informatica – software.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20. Attività di informatica – house.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 xml:space="preserve">21. Attività di informatica – internet </w:t>
      </w:r>
      <w:proofErr w:type="spellStart"/>
      <w:r w:rsidRPr="00F129AF">
        <w:rPr>
          <w:rFonts w:ascii="Arial" w:hAnsi="Arial" w:cs="Arial"/>
          <w:sz w:val="20"/>
        </w:rPr>
        <w:t>point</w:t>
      </w:r>
      <w:proofErr w:type="spellEnd"/>
      <w:r w:rsidRPr="00F129AF">
        <w:rPr>
          <w:rFonts w:ascii="Arial" w:hAnsi="Arial" w:cs="Arial"/>
          <w:sz w:val="20"/>
        </w:rPr>
        <w:t>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22. Attività di acconciatore (parrucchiere, barbiere).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23. Istituti di bellezza.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24. Estetica.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25. Centro massaggi e solarium.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26. Piercing e tatuaggi.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27. Laboratori veterinari.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28. Studi odontoiatrici e odontotecnici senza attività di analisi chimico-cliniche e</w:t>
      </w:r>
      <w:r>
        <w:rPr>
          <w:rFonts w:ascii="Arial" w:hAnsi="Arial" w:cs="Arial"/>
          <w:sz w:val="20"/>
        </w:rPr>
        <w:t xml:space="preserve"> </w:t>
      </w:r>
      <w:r w:rsidRPr="00F129AF">
        <w:rPr>
          <w:rFonts w:ascii="Arial" w:hAnsi="Arial" w:cs="Arial"/>
          <w:sz w:val="20"/>
        </w:rPr>
        <w:t>ricerca.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29. Ospedali, case o istituti di cura, residenze socio-assistenziali e riabilitative con un</w:t>
      </w:r>
      <w:r>
        <w:rPr>
          <w:rFonts w:ascii="Arial" w:hAnsi="Arial" w:cs="Arial"/>
          <w:sz w:val="20"/>
        </w:rPr>
        <w:t xml:space="preserve"> </w:t>
      </w:r>
      <w:r w:rsidRPr="00F129AF">
        <w:rPr>
          <w:rFonts w:ascii="Arial" w:hAnsi="Arial" w:cs="Arial"/>
          <w:sz w:val="20"/>
        </w:rPr>
        <w:t>numero di posti letto inferiore a 50, purché sprovvisti di laboratori di analisi e ricerca.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31. Lavanderie e stirerie.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32. Attività di vendita al dettaglio di generi vari.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33. Laboratori artigianali per la produzione di dolciumi.</w:t>
      </w:r>
    </w:p>
    <w:p w:rsidR="006767C4" w:rsidRPr="00F129AF" w:rsidRDefault="006767C4" w:rsidP="006767C4">
      <w:pPr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34. Laboratori artigianali per la produzione di gelati.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35. Laboratori artigianali per la produzione di pane.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36. Laboratori artigianali per la produzione di biscotti.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37.</w:t>
      </w:r>
      <w:r w:rsidRPr="00F129AF">
        <w:rPr>
          <w:rFonts w:ascii="Arial" w:hAnsi="Arial" w:cs="Arial"/>
          <w:sz w:val="20"/>
        </w:rPr>
        <w:t>Laboratori artigianali per la produzione di prodotti alimentari freschi e per la</w:t>
      </w:r>
      <w:r>
        <w:rPr>
          <w:rFonts w:ascii="Arial" w:hAnsi="Arial" w:cs="Arial"/>
          <w:sz w:val="20"/>
        </w:rPr>
        <w:t xml:space="preserve"> </w:t>
      </w:r>
      <w:r w:rsidRPr="00F129AF">
        <w:rPr>
          <w:rFonts w:ascii="Arial" w:hAnsi="Arial" w:cs="Arial"/>
          <w:sz w:val="20"/>
        </w:rPr>
        <w:t>conservazione o stagionatura di prodotti alimentari</w:t>
      </w:r>
      <w:r>
        <w:rPr>
          <w:rFonts w:ascii="Arial" w:hAnsi="Arial" w:cs="Arial"/>
          <w:sz w:val="20"/>
        </w:rPr>
        <w:t>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38. Macellerie sprovviste del reparto di macellazione.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39. Laboratori artigianali di sartoria e abbigliamento senza attività di lavaggi, tintura e finissaggio.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40. Laboratori artigianali di oreficeria, argenteria, bigiotteria, orologeria.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41. Esercizi commerciali di oreficeria, argenteria, bigiotteria, orologeria.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42. Liuteria.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43. Laboratori di restauro artistico.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lastRenderedPageBreak/>
        <w:t>44. Riparazione di beni di consumo.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45. Ottici.</w:t>
      </w:r>
    </w:p>
    <w:p w:rsidR="006767C4" w:rsidRPr="00F129AF" w:rsidRDefault="006767C4" w:rsidP="006767C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46. Fotografi.</w:t>
      </w:r>
    </w:p>
    <w:p w:rsidR="006767C4" w:rsidRPr="00F129AF" w:rsidRDefault="006767C4" w:rsidP="006767C4">
      <w:pPr>
        <w:spacing w:before="60"/>
        <w:jc w:val="both"/>
        <w:rPr>
          <w:rFonts w:ascii="Arial" w:hAnsi="Arial" w:cs="Arial"/>
          <w:sz w:val="20"/>
        </w:rPr>
      </w:pPr>
      <w:r w:rsidRPr="00F129AF">
        <w:rPr>
          <w:rFonts w:ascii="Arial" w:hAnsi="Arial" w:cs="Arial"/>
          <w:sz w:val="20"/>
        </w:rPr>
        <w:t>47. Grafici.</w:t>
      </w:r>
    </w:p>
    <w:p w:rsidR="006767C4" w:rsidRPr="00E40195" w:rsidRDefault="006767C4" w:rsidP="006767C4">
      <w:pPr>
        <w:spacing w:before="120"/>
        <w:jc w:val="both"/>
        <w:rPr>
          <w:rFonts w:ascii="Arial" w:hAnsi="Arial" w:cs="Arial"/>
          <w:sz w:val="20"/>
        </w:rPr>
      </w:pPr>
    </w:p>
    <w:p w:rsidR="006767C4" w:rsidRDefault="006767C4" w:rsidP="006767C4">
      <w:pPr>
        <w:jc w:val="both"/>
        <w:rPr>
          <w:rFonts w:ascii="Arial" w:hAnsi="Arial" w:cs="Arial"/>
        </w:rPr>
      </w:pPr>
    </w:p>
    <w:p w:rsidR="006767C4" w:rsidRPr="00FB141B" w:rsidRDefault="006767C4" w:rsidP="006767C4">
      <w:pPr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Titoli abilitativi assorbiti</w:t>
      </w:r>
      <w:r w:rsidRPr="00FB141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nell’autorizzazione unica ambientale (art. 3 comma 1 </w:t>
      </w:r>
      <w:proofErr w:type="spellStart"/>
      <w:r>
        <w:rPr>
          <w:rFonts w:ascii="Arial" w:hAnsi="Arial" w:cs="Arial"/>
          <w:u w:val="single"/>
        </w:rPr>
        <w:t>d.P.R.</w:t>
      </w:r>
      <w:proofErr w:type="spellEnd"/>
      <w:r>
        <w:rPr>
          <w:rFonts w:ascii="Arial" w:hAnsi="Arial" w:cs="Arial"/>
          <w:u w:val="single"/>
        </w:rPr>
        <w:t xml:space="preserve"> 59/2013)</w:t>
      </w:r>
    </w:p>
    <w:p w:rsidR="006767C4" w:rsidRPr="009A7C42" w:rsidRDefault="006767C4" w:rsidP="006767C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9A7C42">
        <w:rPr>
          <w:rFonts w:ascii="Arial" w:hAnsi="Arial" w:cs="Arial"/>
        </w:rPr>
        <w:t>a) autorizzazione agli scarichi di cui al capo II del titolo IV della sezione II della Parte terza del decreto legislativo 3 aprile 2006, n. 152;</w:t>
      </w:r>
    </w:p>
    <w:p w:rsidR="006767C4" w:rsidRPr="009A7C42" w:rsidRDefault="006767C4" w:rsidP="006767C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9A7C42">
        <w:rPr>
          <w:rFonts w:ascii="Arial" w:hAnsi="Arial" w:cs="Arial"/>
        </w:rPr>
        <w:t>b) comunicazione preventiva di cui all'articolo 112 del decreto legislativo 3 aprile 2006, n. 152, per l'utilizzazione agronomica degli effluenti di allevamento, delle acque di vegetazione dei frantoi oleari e delle acque reflue provenienti dalle aziende ivi previste;</w:t>
      </w:r>
    </w:p>
    <w:p w:rsidR="006767C4" w:rsidRPr="009A7C42" w:rsidRDefault="006767C4" w:rsidP="006767C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9A7C42">
        <w:rPr>
          <w:rFonts w:ascii="Arial" w:hAnsi="Arial" w:cs="Arial"/>
        </w:rPr>
        <w:t>c) autorizzazione alle emissioni in atmosfera per gli stabilimenti di cui all'articolo 269 del decreto legislativo 3 aprile 2006, n. 152;</w:t>
      </w:r>
    </w:p>
    <w:p w:rsidR="006767C4" w:rsidRPr="009A7C42" w:rsidRDefault="006767C4" w:rsidP="006767C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9A7C42">
        <w:rPr>
          <w:rFonts w:ascii="Arial" w:hAnsi="Arial" w:cs="Arial"/>
        </w:rPr>
        <w:t>d) autorizzazione generale di cui all'articolo 272 del decreto legislativo 3 aprile 2006, n. 152;</w:t>
      </w:r>
    </w:p>
    <w:p w:rsidR="006767C4" w:rsidRPr="009A7C42" w:rsidRDefault="006767C4" w:rsidP="006767C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9A7C42">
        <w:rPr>
          <w:rFonts w:ascii="Arial" w:hAnsi="Arial" w:cs="Arial"/>
        </w:rPr>
        <w:t>e) comunicazione o nulla osta di cui all'articolo 8, commi 4 o comma 6, della legge 26 ottobre 1995, n. 447;</w:t>
      </w:r>
    </w:p>
    <w:p w:rsidR="006767C4" w:rsidRPr="009A7C42" w:rsidRDefault="006767C4" w:rsidP="006767C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9A7C42">
        <w:rPr>
          <w:rFonts w:ascii="Arial" w:hAnsi="Arial" w:cs="Arial"/>
        </w:rPr>
        <w:t>f) autorizzazione all'utilizzo dei fanghi derivanti dal processo di depurazione in agricoltura di cui all'articolo 9 del decreto legislativo 27 gennaio 1992, n. 99;</w:t>
      </w:r>
    </w:p>
    <w:p w:rsidR="006767C4" w:rsidRPr="009A7C42" w:rsidRDefault="006767C4" w:rsidP="006767C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9A7C42">
        <w:rPr>
          <w:rFonts w:ascii="Arial" w:hAnsi="Arial" w:cs="Arial"/>
        </w:rPr>
        <w:t>g) comunicazioni in materia di rifiuti di cui agli articoli 215 e 216 del decreto legislativo 3 aprile 2006, n. 152.</w:t>
      </w:r>
    </w:p>
    <w:p w:rsidR="006767C4" w:rsidRPr="00FB141B" w:rsidRDefault="006767C4" w:rsidP="006767C4">
      <w:pPr>
        <w:jc w:val="both"/>
        <w:rPr>
          <w:rFonts w:ascii="Arial" w:hAnsi="Arial" w:cs="Arial"/>
        </w:rPr>
      </w:pPr>
    </w:p>
    <w:p w:rsidR="006767C4" w:rsidRDefault="006767C4" w:rsidP="006767C4">
      <w:pPr>
        <w:autoSpaceDE w:val="0"/>
        <w:autoSpaceDN w:val="0"/>
        <w:adjustRightInd w:val="0"/>
        <w:rPr>
          <w:szCs w:val="24"/>
        </w:rPr>
      </w:pPr>
    </w:p>
    <w:p w:rsidR="006767C4" w:rsidRDefault="006767C4" w:rsidP="006767C4">
      <w:pPr>
        <w:autoSpaceDE w:val="0"/>
        <w:autoSpaceDN w:val="0"/>
        <w:adjustRightInd w:val="0"/>
        <w:rPr>
          <w:szCs w:val="24"/>
        </w:rPr>
      </w:pPr>
    </w:p>
    <w:p w:rsidR="006767C4" w:rsidRDefault="006767C4" w:rsidP="006767C4">
      <w:pPr>
        <w:autoSpaceDE w:val="0"/>
        <w:autoSpaceDN w:val="0"/>
        <w:adjustRightInd w:val="0"/>
        <w:rPr>
          <w:szCs w:val="24"/>
        </w:rPr>
      </w:pPr>
    </w:p>
    <w:p w:rsidR="006767C4" w:rsidRDefault="006767C4" w:rsidP="006767C4">
      <w:pPr>
        <w:autoSpaceDE w:val="0"/>
        <w:autoSpaceDN w:val="0"/>
        <w:adjustRightInd w:val="0"/>
        <w:rPr>
          <w:szCs w:val="24"/>
        </w:rPr>
      </w:pPr>
    </w:p>
    <w:p w:rsidR="006767C4" w:rsidRDefault="006767C4" w:rsidP="006767C4">
      <w:pPr>
        <w:autoSpaceDE w:val="0"/>
        <w:autoSpaceDN w:val="0"/>
        <w:adjustRightInd w:val="0"/>
        <w:rPr>
          <w:szCs w:val="24"/>
        </w:rPr>
      </w:pPr>
    </w:p>
    <w:p w:rsidR="006767C4" w:rsidRDefault="006767C4" w:rsidP="006767C4">
      <w:pPr>
        <w:autoSpaceDE w:val="0"/>
        <w:autoSpaceDN w:val="0"/>
        <w:adjustRightInd w:val="0"/>
        <w:rPr>
          <w:szCs w:val="24"/>
        </w:rPr>
      </w:pPr>
    </w:p>
    <w:p w:rsidR="006767C4" w:rsidRDefault="006767C4" w:rsidP="006767C4">
      <w:pPr>
        <w:autoSpaceDE w:val="0"/>
        <w:autoSpaceDN w:val="0"/>
        <w:adjustRightInd w:val="0"/>
        <w:rPr>
          <w:szCs w:val="24"/>
        </w:rPr>
      </w:pPr>
    </w:p>
    <w:p w:rsidR="006767C4" w:rsidRDefault="006767C4" w:rsidP="006767C4">
      <w:pPr>
        <w:autoSpaceDE w:val="0"/>
        <w:autoSpaceDN w:val="0"/>
        <w:adjustRightInd w:val="0"/>
        <w:rPr>
          <w:szCs w:val="24"/>
        </w:rPr>
      </w:pPr>
    </w:p>
    <w:p w:rsidR="006767C4" w:rsidRDefault="006767C4" w:rsidP="006767C4">
      <w:pPr>
        <w:autoSpaceDE w:val="0"/>
        <w:autoSpaceDN w:val="0"/>
        <w:adjustRightInd w:val="0"/>
        <w:rPr>
          <w:szCs w:val="24"/>
        </w:rPr>
      </w:pPr>
    </w:p>
    <w:p w:rsidR="006767C4" w:rsidRDefault="006767C4" w:rsidP="00887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6767C4" w:rsidSect="005C32E5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BC" w:rsidRDefault="002F22BC" w:rsidP="006767C4">
      <w:pPr>
        <w:spacing w:after="0" w:line="240" w:lineRule="auto"/>
      </w:pPr>
      <w:r>
        <w:separator/>
      </w:r>
    </w:p>
  </w:endnote>
  <w:endnote w:type="continuationSeparator" w:id="0">
    <w:p w:rsidR="002F22BC" w:rsidRDefault="002F22BC" w:rsidP="0067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BC" w:rsidRDefault="002F22BC" w:rsidP="006767C4">
      <w:pPr>
        <w:spacing w:after="0" w:line="240" w:lineRule="auto"/>
      </w:pPr>
      <w:r>
        <w:separator/>
      </w:r>
    </w:p>
  </w:footnote>
  <w:footnote w:type="continuationSeparator" w:id="0">
    <w:p w:rsidR="002F22BC" w:rsidRDefault="002F22BC" w:rsidP="006767C4">
      <w:pPr>
        <w:spacing w:after="0" w:line="240" w:lineRule="auto"/>
      </w:pPr>
      <w:r>
        <w:continuationSeparator/>
      </w:r>
    </w:p>
  </w:footnote>
  <w:footnote w:id="1">
    <w:p w:rsidR="006767C4" w:rsidRPr="0019465F" w:rsidRDefault="006767C4" w:rsidP="006767C4">
      <w:pPr>
        <w:pStyle w:val="Testonotaapidipagina"/>
        <w:spacing w:before="240"/>
        <w:rPr>
          <w:rFonts w:ascii="Arial" w:hAnsi="Arial" w:cs="Arial"/>
        </w:rPr>
      </w:pPr>
      <w:r w:rsidRPr="00342315">
        <w:rPr>
          <w:rStyle w:val="Rimandonotaapidipagina"/>
          <w:rFonts w:ascii="Arial" w:hAnsi="Arial" w:cs="Arial"/>
          <w:b/>
        </w:rPr>
        <w:footnoteRef/>
      </w:r>
      <w:r w:rsidRPr="0019465F">
        <w:rPr>
          <w:rFonts w:ascii="Arial" w:hAnsi="Arial" w:cs="Arial"/>
        </w:rPr>
        <w:t xml:space="preserve"> Barrare le caselle corrispondenti ai casi pertinenti.</w:t>
      </w:r>
    </w:p>
  </w:footnote>
  <w:footnote w:id="2">
    <w:p w:rsidR="006767C4" w:rsidRPr="008307BC" w:rsidRDefault="006767C4" w:rsidP="006767C4">
      <w:pPr>
        <w:pStyle w:val="Testonotaapidipagina"/>
        <w:spacing w:before="240"/>
        <w:rPr>
          <w:rFonts w:ascii="Arial" w:hAnsi="Arial" w:cs="Arial"/>
        </w:rPr>
      </w:pPr>
      <w:r w:rsidRPr="00342315">
        <w:rPr>
          <w:rStyle w:val="Rimandonotaapidipagina"/>
          <w:rFonts w:ascii="Arial" w:hAnsi="Arial" w:cs="Arial"/>
          <w:b/>
        </w:rPr>
        <w:footnoteRef/>
      </w:r>
      <w:r w:rsidRPr="00342315">
        <w:rPr>
          <w:rFonts w:ascii="Arial" w:hAnsi="Arial" w:cs="Arial"/>
          <w:b/>
        </w:rPr>
        <w:t xml:space="preserve"> </w:t>
      </w:r>
      <w:r w:rsidRPr="008307BC">
        <w:rPr>
          <w:rFonts w:ascii="Arial" w:hAnsi="Arial" w:cs="Arial"/>
        </w:rPr>
        <w:t>Barrare la casella corrispondente alla modalità di presentazione che si intende adottare.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C31"/>
    <w:multiLevelType w:val="hybridMultilevel"/>
    <w:tmpl w:val="8710EDD2"/>
    <w:lvl w:ilvl="0" w:tplc="04100017">
      <w:start w:val="1"/>
      <w:numFmt w:val="lowerLetter"/>
      <w:lvlText w:val="%1)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F0C74DE"/>
    <w:multiLevelType w:val="hybridMultilevel"/>
    <w:tmpl w:val="8272C328"/>
    <w:lvl w:ilvl="0" w:tplc="8CEA66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97C99"/>
    <w:multiLevelType w:val="hybridMultilevel"/>
    <w:tmpl w:val="3F94963E"/>
    <w:lvl w:ilvl="0" w:tplc="8CEA66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2183B"/>
    <w:multiLevelType w:val="hybridMultilevel"/>
    <w:tmpl w:val="8EF0FA80"/>
    <w:lvl w:ilvl="0" w:tplc="8CEA66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F147B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FBA77F5"/>
    <w:multiLevelType w:val="hybridMultilevel"/>
    <w:tmpl w:val="83224C3C"/>
    <w:lvl w:ilvl="0" w:tplc="F08A8B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E603B"/>
    <w:multiLevelType w:val="hybridMultilevel"/>
    <w:tmpl w:val="81028C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4236D"/>
    <w:multiLevelType w:val="singleLevel"/>
    <w:tmpl w:val="C47662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213"/>
    <w:rsid w:val="0005491E"/>
    <w:rsid w:val="000554E8"/>
    <w:rsid w:val="00176D78"/>
    <w:rsid w:val="001B5109"/>
    <w:rsid w:val="001C77A7"/>
    <w:rsid w:val="00212CC6"/>
    <w:rsid w:val="0026318B"/>
    <w:rsid w:val="00263B29"/>
    <w:rsid w:val="002F22BC"/>
    <w:rsid w:val="003C66B1"/>
    <w:rsid w:val="004C5B67"/>
    <w:rsid w:val="00543213"/>
    <w:rsid w:val="00557921"/>
    <w:rsid w:val="005C32E5"/>
    <w:rsid w:val="00642E9B"/>
    <w:rsid w:val="006767C4"/>
    <w:rsid w:val="00685923"/>
    <w:rsid w:val="006D4C86"/>
    <w:rsid w:val="00730C58"/>
    <w:rsid w:val="008266B5"/>
    <w:rsid w:val="00870DA0"/>
    <w:rsid w:val="0087460C"/>
    <w:rsid w:val="00885D7F"/>
    <w:rsid w:val="00887E12"/>
    <w:rsid w:val="008B51EA"/>
    <w:rsid w:val="008C31F6"/>
    <w:rsid w:val="008E55C1"/>
    <w:rsid w:val="009F553E"/>
    <w:rsid w:val="00A06FDB"/>
    <w:rsid w:val="00A5014F"/>
    <w:rsid w:val="00A64DDB"/>
    <w:rsid w:val="00AF5201"/>
    <w:rsid w:val="00C44336"/>
    <w:rsid w:val="00D15488"/>
    <w:rsid w:val="00D62B1B"/>
    <w:rsid w:val="00D95B4F"/>
    <w:rsid w:val="00E07BA2"/>
    <w:rsid w:val="00FC45E9"/>
    <w:rsid w:val="00FF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60C"/>
  </w:style>
  <w:style w:type="paragraph" w:styleId="Titolo1">
    <w:name w:val="heading 1"/>
    <w:basedOn w:val="Normale"/>
    <w:next w:val="Normale"/>
    <w:link w:val="Titolo1Carattere"/>
    <w:qFormat/>
    <w:rsid w:val="00212C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2CC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212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12CC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12C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6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67C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6767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7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Bolla</dc:creator>
  <cp:lastModifiedBy>Luisa Bolla</cp:lastModifiedBy>
  <cp:revision>13</cp:revision>
  <dcterms:created xsi:type="dcterms:W3CDTF">2015-05-25T08:57:00Z</dcterms:created>
  <dcterms:modified xsi:type="dcterms:W3CDTF">2015-07-24T09:20:00Z</dcterms:modified>
</cp:coreProperties>
</file>